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28976" w14:textId="77777777" w:rsidR="003F6E7B" w:rsidRPr="003F6E7B" w:rsidRDefault="003F6E7B" w:rsidP="003F6E7B">
      <w:pPr>
        <w:pStyle w:val="Heading2"/>
        <w:rPr>
          <w:b/>
          <w:color w:val="auto"/>
        </w:rPr>
      </w:pPr>
      <w:r w:rsidRPr="003F6E7B">
        <w:rPr>
          <w:b/>
          <w:color w:val="auto"/>
        </w:rPr>
        <w:t xml:space="preserve">Disclosure Log Freedom of Information Act (FOIA) </w:t>
      </w:r>
    </w:p>
    <w:p w14:paraId="4250252C" w14:textId="77777777" w:rsidR="003F6E7B" w:rsidRDefault="003F6E7B" w:rsidP="003F6E7B">
      <w:r>
        <w:t xml:space="preserve">Requests received from </w:t>
      </w:r>
      <w:r w:rsidR="00006A0C">
        <w:t>January 1</w:t>
      </w:r>
      <w:r w:rsidR="00006A0C" w:rsidRPr="00006A0C">
        <w:rPr>
          <w:vertAlign w:val="superscript"/>
        </w:rPr>
        <w:t>st</w:t>
      </w:r>
      <w:r w:rsidR="00006A0C">
        <w:t xml:space="preserve"> 2022 – December 31</w:t>
      </w:r>
      <w:r w:rsidR="00006A0C" w:rsidRPr="00006A0C">
        <w:rPr>
          <w:vertAlign w:val="superscript"/>
        </w:rPr>
        <w:t>st</w:t>
      </w:r>
      <w:r w:rsidR="00006A0C">
        <w:t xml:space="preserve"> 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4"/>
        <w:gridCol w:w="3632"/>
        <w:gridCol w:w="2982"/>
        <w:gridCol w:w="2014"/>
        <w:gridCol w:w="2457"/>
        <w:gridCol w:w="2468"/>
      </w:tblGrid>
      <w:tr w:rsidR="00006A0C" w14:paraId="5A628446" w14:textId="77777777" w:rsidTr="00006A0C">
        <w:tc>
          <w:tcPr>
            <w:tcW w:w="1604" w:type="dxa"/>
          </w:tcPr>
          <w:p w14:paraId="17AED065" w14:textId="77777777" w:rsidR="003F6E7B" w:rsidRDefault="003F6E7B" w:rsidP="003F6E7B">
            <w:r>
              <w:t>Reference</w:t>
            </w:r>
          </w:p>
          <w:p w14:paraId="287D6A24" w14:textId="77777777" w:rsidR="003F6E7B" w:rsidRDefault="003F6E7B" w:rsidP="003F6E7B">
            <w:proofErr w:type="spellStart"/>
            <w:r>
              <w:t>e.g.yr</w:t>
            </w:r>
            <w:proofErr w:type="spellEnd"/>
            <w:r>
              <w:t>/no</w:t>
            </w:r>
          </w:p>
          <w:p w14:paraId="6E5DAA70" w14:textId="77777777" w:rsidR="003F6E7B" w:rsidRDefault="003F6E7B" w:rsidP="003F6E7B"/>
        </w:tc>
        <w:tc>
          <w:tcPr>
            <w:tcW w:w="3632" w:type="dxa"/>
          </w:tcPr>
          <w:p w14:paraId="1A606FD8" w14:textId="77777777" w:rsidR="003F6E7B" w:rsidRDefault="003F6E7B" w:rsidP="003F6E7B">
            <w:r>
              <w:t xml:space="preserve">Subject category </w:t>
            </w:r>
          </w:p>
          <w:p w14:paraId="00AF6D57" w14:textId="77777777" w:rsidR="003F6E7B" w:rsidRDefault="003F6E7B" w:rsidP="003F6E7B">
            <w:r>
              <w:t>e.g. estates and buildings, IT provision and use</w:t>
            </w:r>
          </w:p>
        </w:tc>
        <w:tc>
          <w:tcPr>
            <w:tcW w:w="2982" w:type="dxa"/>
          </w:tcPr>
          <w:p w14:paraId="65025B19" w14:textId="77777777" w:rsidR="003F6E7B" w:rsidRDefault="003F6E7B" w:rsidP="003F6E7B">
            <w:r>
              <w:t xml:space="preserve">Description of the request: </w:t>
            </w:r>
          </w:p>
        </w:tc>
        <w:tc>
          <w:tcPr>
            <w:tcW w:w="2014" w:type="dxa"/>
          </w:tcPr>
          <w:p w14:paraId="266DCCA4" w14:textId="77777777" w:rsidR="003F6E7B" w:rsidRDefault="003F6E7B" w:rsidP="003F6E7B">
            <w:r>
              <w:t>Type of response provided:</w:t>
            </w:r>
          </w:p>
          <w:p w14:paraId="5D506680" w14:textId="77777777" w:rsidR="003F6E7B" w:rsidRDefault="003F6E7B" w:rsidP="003F6E7B">
            <w:r>
              <w:t>e.g. link to document/email response</w:t>
            </w:r>
          </w:p>
        </w:tc>
        <w:tc>
          <w:tcPr>
            <w:tcW w:w="2457" w:type="dxa"/>
          </w:tcPr>
          <w:p w14:paraId="70791BCE" w14:textId="77777777" w:rsidR="003F6E7B" w:rsidRDefault="003F6E7B" w:rsidP="003F6E7B">
            <w:r>
              <w:t>Status in relation to release: e.g. full / refused /partial</w:t>
            </w:r>
          </w:p>
        </w:tc>
        <w:tc>
          <w:tcPr>
            <w:tcW w:w="2468" w:type="dxa"/>
          </w:tcPr>
          <w:p w14:paraId="712CAFD5" w14:textId="77777777" w:rsidR="003F6E7B" w:rsidRDefault="003F6E7B" w:rsidP="003F6E7B">
            <w:r>
              <w:t xml:space="preserve">Notes: e.g. what exemption </w:t>
            </w:r>
            <w:r w:rsidR="007F625A">
              <w:t>applied?</w:t>
            </w:r>
          </w:p>
        </w:tc>
      </w:tr>
      <w:tr w:rsidR="00006A0C" w14:paraId="5FC2DDF7" w14:textId="77777777" w:rsidTr="00006A0C">
        <w:tc>
          <w:tcPr>
            <w:tcW w:w="1604" w:type="dxa"/>
          </w:tcPr>
          <w:p w14:paraId="1079620D" w14:textId="77777777" w:rsidR="003F6E7B" w:rsidRDefault="00006A0C" w:rsidP="003F6E7B">
            <w:r>
              <w:t>2022 11/03</w:t>
            </w:r>
          </w:p>
          <w:p w14:paraId="1BB3406D" w14:textId="77777777" w:rsidR="00006A0C" w:rsidRDefault="00006A0C" w:rsidP="003F6E7B">
            <w:r>
              <w:t>Ref NSCD20221003</w:t>
            </w:r>
          </w:p>
        </w:tc>
        <w:tc>
          <w:tcPr>
            <w:tcW w:w="3632" w:type="dxa"/>
          </w:tcPr>
          <w:p w14:paraId="46BB55D0" w14:textId="77777777" w:rsidR="003F6E7B" w:rsidRDefault="00006A0C" w:rsidP="003F6E7B">
            <w:r>
              <w:t>Registry, HR and Finance</w:t>
            </w:r>
          </w:p>
        </w:tc>
        <w:tc>
          <w:tcPr>
            <w:tcW w:w="2982" w:type="dxa"/>
          </w:tcPr>
          <w:p w14:paraId="1BD7D997" w14:textId="77777777" w:rsidR="00006A0C" w:rsidRPr="006B1396" w:rsidRDefault="00006A0C" w:rsidP="006B139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321"/>
              <w:textAlignment w:val="baseline"/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6B1396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Disability data request student dashboard / finance and HR</w:t>
            </w:r>
          </w:p>
          <w:p w14:paraId="42C34534" w14:textId="77777777" w:rsidR="00006A0C" w:rsidRPr="006B1396" w:rsidRDefault="00006A0C" w:rsidP="006B1396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321"/>
              <w:textAlignment w:val="baseline"/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6B1396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Disability complaints request</w:t>
            </w:r>
          </w:p>
          <w:p w14:paraId="5842C371" w14:textId="77777777" w:rsidR="003F6E7B" w:rsidRDefault="003F6E7B" w:rsidP="003F6E7B"/>
        </w:tc>
        <w:tc>
          <w:tcPr>
            <w:tcW w:w="2014" w:type="dxa"/>
          </w:tcPr>
          <w:p w14:paraId="1450A0F1" w14:textId="77777777" w:rsidR="003F6E7B" w:rsidRDefault="00006A0C" w:rsidP="003F6E7B">
            <w:r>
              <w:object w:dxaOrig="1537" w:dyaOrig="994" w14:anchorId="566FD9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Acrobat.Document.DC" ShapeID="_x0000_i1025" DrawAspect="Icon" ObjectID="_1751711021" r:id="rId8"/>
              </w:object>
            </w:r>
          </w:p>
        </w:tc>
        <w:tc>
          <w:tcPr>
            <w:tcW w:w="2457" w:type="dxa"/>
          </w:tcPr>
          <w:p w14:paraId="743AFDB0" w14:textId="77777777" w:rsidR="003F6E7B" w:rsidRDefault="00006A0C" w:rsidP="003F6E7B">
            <w:r>
              <w:t>Fully released 18/03/2022</w:t>
            </w:r>
          </w:p>
        </w:tc>
        <w:tc>
          <w:tcPr>
            <w:tcW w:w="2468" w:type="dxa"/>
          </w:tcPr>
          <w:p w14:paraId="1623355D" w14:textId="77777777" w:rsidR="003F6E7B" w:rsidRDefault="00006A0C" w:rsidP="003F6E7B">
            <w:r>
              <w:t>Data grouped to avoid person identification. Other than this no exemptions applied.</w:t>
            </w:r>
          </w:p>
        </w:tc>
      </w:tr>
      <w:tr w:rsidR="00006A0C" w14:paraId="14BE961B" w14:textId="77777777" w:rsidTr="00006A0C">
        <w:tc>
          <w:tcPr>
            <w:tcW w:w="1604" w:type="dxa"/>
          </w:tcPr>
          <w:p w14:paraId="78B5E179" w14:textId="77777777" w:rsidR="003F6E7B" w:rsidRDefault="006814A0" w:rsidP="003F6E7B">
            <w:r>
              <w:t>2022 13/06</w:t>
            </w:r>
          </w:p>
          <w:p w14:paraId="51CA3AE0" w14:textId="2DA14728" w:rsidR="006814A0" w:rsidRDefault="006814A0" w:rsidP="003F6E7B">
            <w:r>
              <w:t>NSCD20221306</w:t>
            </w:r>
          </w:p>
        </w:tc>
        <w:tc>
          <w:tcPr>
            <w:tcW w:w="3632" w:type="dxa"/>
          </w:tcPr>
          <w:p w14:paraId="4D014509" w14:textId="77777777" w:rsidR="006814A0" w:rsidRPr="006814A0" w:rsidRDefault="006814A0" w:rsidP="006814A0">
            <w:pPr>
              <w:pStyle w:val="NormalWeb"/>
              <w:shd w:val="clear" w:color="auto" w:fill="FFFFFF"/>
              <w:rPr>
                <w:rFonts w:asciiTheme="minorHAnsi" w:hAnsiTheme="minorHAnsi" w:cstheme="minorHAnsi"/>
              </w:rPr>
            </w:pPr>
            <w:r w:rsidRPr="006814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Could you please provide me with internal or external material in regard to diversity training used/in use from January 1 up to </w:t>
            </w:r>
            <w:proofErr w:type="gramStart"/>
            <w:r w:rsidRPr="006814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date</w:t>
            </w:r>
            <w:proofErr w:type="gramEnd"/>
            <w:r w:rsidRPr="006814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  <w:p w14:paraId="56417DAA" w14:textId="77777777" w:rsidR="003F6E7B" w:rsidRDefault="003F6E7B" w:rsidP="003F6E7B"/>
        </w:tc>
        <w:tc>
          <w:tcPr>
            <w:tcW w:w="2982" w:type="dxa"/>
          </w:tcPr>
          <w:p w14:paraId="297EB7E1" w14:textId="1FBC4175" w:rsidR="003F6E7B" w:rsidRDefault="006814A0" w:rsidP="003F6E7B">
            <w:r>
              <w:t>1. diversity training</w:t>
            </w:r>
          </w:p>
        </w:tc>
        <w:tc>
          <w:tcPr>
            <w:tcW w:w="2014" w:type="dxa"/>
          </w:tcPr>
          <w:p w14:paraId="7D60F366" w14:textId="7F317026" w:rsidR="003F6E7B" w:rsidRDefault="006814A0" w:rsidP="003F6E7B">
            <w:r>
              <w:object w:dxaOrig="1537" w:dyaOrig="994" w14:anchorId="26A86648">
                <v:shape id="_x0000_i1027" type="#_x0000_t75" style="width:76.5pt;height:49.5pt" o:ole="">
                  <v:imagedata r:id="rId9" o:title=""/>
                </v:shape>
                <o:OLEObject Type="Embed" ProgID="Acrobat.Document.DC" ShapeID="_x0000_i1027" DrawAspect="Icon" ObjectID="_1751711022" r:id="rId10"/>
              </w:object>
            </w:r>
          </w:p>
        </w:tc>
        <w:tc>
          <w:tcPr>
            <w:tcW w:w="2457" w:type="dxa"/>
          </w:tcPr>
          <w:p w14:paraId="0B6686E5" w14:textId="34DE543D" w:rsidR="003F6E7B" w:rsidRDefault="006814A0" w:rsidP="003F6E7B">
            <w:r>
              <w:t>Fully released 17/06/2022</w:t>
            </w:r>
          </w:p>
        </w:tc>
        <w:tc>
          <w:tcPr>
            <w:tcW w:w="2468" w:type="dxa"/>
          </w:tcPr>
          <w:p w14:paraId="7751B5F6" w14:textId="66D2D767" w:rsidR="003F6E7B" w:rsidRDefault="006814A0" w:rsidP="003F6E7B">
            <w:r>
              <w:t>Data grouped to avoid person identification. Other than this no exemptions applied.</w:t>
            </w:r>
          </w:p>
        </w:tc>
      </w:tr>
      <w:tr w:rsidR="005A6F3F" w14:paraId="50A9EEBE" w14:textId="77777777" w:rsidTr="00006A0C">
        <w:tc>
          <w:tcPr>
            <w:tcW w:w="1604" w:type="dxa"/>
          </w:tcPr>
          <w:p w14:paraId="497A7307" w14:textId="77777777" w:rsidR="005A6F3F" w:rsidRDefault="005A6F3F" w:rsidP="003F6E7B">
            <w:r>
              <w:t>2022 28/07</w:t>
            </w:r>
          </w:p>
          <w:p w14:paraId="0A094137" w14:textId="7BA4AD27" w:rsidR="005A6F3F" w:rsidRDefault="005A6F3F" w:rsidP="003F6E7B">
            <w:r>
              <w:t>NSCD20221807</w:t>
            </w:r>
          </w:p>
        </w:tc>
        <w:tc>
          <w:tcPr>
            <w:tcW w:w="3632" w:type="dxa"/>
          </w:tcPr>
          <w:p w14:paraId="47707A8E" w14:textId="77777777" w:rsidR="006814A0" w:rsidRDefault="006814A0" w:rsidP="006814A0">
            <w:r>
              <w:t xml:space="preserve">Please provide me with </w:t>
            </w:r>
            <w:proofErr w:type="gramStart"/>
            <w:r>
              <w:t>any and all</w:t>
            </w:r>
            <w:proofErr w:type="gramEnd"/>
            <w:r>
              <w:t xml:space="preserve"> information related to the dance program cancellation of Ballet. </w:t>
            </w:r>
          </w:p>
          <w:p w14:paraId="20179487" w14:textId="41647F32" w:rsidR="005A6F3F" w:rsidRDefault="005A6F3F" w:rsidP="003F6E7B"/>
        </w:tc>
        <w:tc>
          <w:tcPr>
            <w:tcW w:w="2982" w:type="dxa"/>
          </w:tcPr>
          <w:p w14:paraId="43A9C5B3" w14:textId="4C2DE4E8" w:rsidR="005A6F3F" w:rsidRDefault="005A6F3F" w:rsidP="003F6E7B">
            <w:r>
              <w:t>Curriculum request</w:t>
            </w:r>
          </w:p>
        </w:tc>
        <w:tc>
          <w:tcPr>
            <w:tcW w:w="2014" w:type="dxa"/>
          </w:tcPr>
          <w:p w14:paraId="631248E1" w14:textId="6936B880" w:rsidR="005A6F3F" w:rsidRDefault="005A6F3F" w:rsidP="003F6E7B">
            <w:r>
              <w:object w:dxaOrig="1537" w:dyaOrig="994" w14:anchorId="735100E4">
                <v:shape id="_x0000_i1026" type="#_x0000_t75" style="width:76.5pt;height:49.5pt" o:ole="">
                  <v:imagedata r:id="rId11" o:title=""/>
                </v:shape>
                <o:OLEObject Type="Embed" ProgID="Acrobat.Document.DC" ShapeID="_x0000_i1026" DrawAspect="Icon" ObjectID="_1751711023" r:id="rId12"/>
              </w:object>
            </w:r>
          </w:p>
        </w:tc>
        <w:tc>
          <w:tcPr>
            <w:tcW w:w="2457" w:type="dxa"/>
          </w:tcPr>
          <w:p w14:paraId="48B68957" w14:textId="77777777" w:rsidR="005A6F3F" w:rsidRDefault="005A6F3F" w:rsidP="003F6E7B">
            <w:r>
              <w:t xml:space="preserve">Fully </w:t>
            </w:r>
            <w:proofErr w:type="gramStart"/>
            <w:r>
              <w:t>released</w:t>
            </w:r>
            <w:proofErr w:type="gramEnd"/>
          </w:p>
          <w:p w14:paraId="4F82CC4F" w14:textId="5B5B8746" w:rsidR="005A6F3F" w:rsidRDefault="005A6F3F" w:rsidP="003F6E7B">
            <w:r>
              <w:t>19/07/2022</w:t>
            </w:r>
          </w:p>
        </w:tc>
        <w:tc>
          <w:tcPr>
            <w:tcW w:w="2468" w:type="dxa"/>
          </w:tcPr>
          <w:p w14:paraId="67E4D41B" w14:textId="77777777" w:rsidR="005A6F3F" w:rsidRDefault="005A6F3F" w:rsidP="003F6E7B"/>
        </w:tc>
      </w:tr>
      <w:tr w:rsidR="005A6F3F" w14:paraId="4BFF1EF5" w14:textId="77777777" w:rsidTr="00006A0C">
        <w:tc>
          <w:tcPr>
            <w:tcW w:w="1604" w:type="dxa"/>
          </w:tcPr>
          <w:p w14:paraId="01B3892C" w14:textId="5F025129" w:rsidR="005A6F3F" w:rsidRPr="005A6F3F" w:rsidRDefault="005A6F3F" w:rsidP="003F6E7B">
            <w:pPr>
              <w:rPr>
                <w:rFonts w:cstheme="minorHAnsi"/>
              </w:rPr>
            </w:pPr>
            <w:r w:rsidRPr="005A6F3F">
              <w:rPr>
                <w:rFonts w:cstheme="minorHAnsi"/>
              </w:rPr>
              <w:t>2022 27/12</w:t>
            </w:r>
          </w:p>
          <w:p w14:paraId="402480CC" w14:textId="607E1B5C" w:rsidR="005A6F3F" w:rsidRPr="005A6F3F" w:rsidRDefault="005A6F3F" w:rsidP="003F6E7B">
            <w:pPr>
              <w:rPr>
                <w:rFonts w:cstheme="minorHAnsi"/>
              </w:rPr>
            </w:pPr>
            <w:r w:rsidRPr="005A6F3F">
              <w:rPr>
                <w:rFonts w:cstheme="minorHAnsi"/>
              </w:rPr>
              <w:t>NSCD20222712</w:t>
            </w:r>
          </w:p>
        </w:tc>
        <w:tc>
          <w:tcPr>
            <w:tcW w:w="3632" w:type="dxa"/>
          </w:tcPr>
          <w:p w14:paraId="536DE727" w14:textId="048759C7" w:rsidR="005A6F3F" w:rsidRPr="005A6F3F" w:rsidRDefault="005A6F3F" w:rsidP="003F6E7B">
            <w:pPr>
              <w:rPr>
                <w:rFonts w:cstheme="minorHAnsi"/>
              </w:rPr>
            </w:pPr>
            <w:r w:rsidRPr="005A6F3F">
              <w:rPr>
                <w:rStyle w:val="contentpasted0"/>
                <w:rFonts w:cstheme="minorHAnsi"/>
                <w:color w:val="000000"/>
                <w:shd w:val="clear" w:color="auto" w:fill="FFFFFF"/>
              </w:rPr>
              <w:t>issues of racism, microaggression, sexism, transphobia, homophobia, and any other such behaviours, or potentially upsetting incidents, can be reported on site</w:t>
            </w:r>
            <w:r w:rsidRPr="005A6F3F">
              <w:rPr>
                <w:rStyle w:val="contentpasted0"/>
                <w:rFonts w:cstheme="minorHAnsi"/>
                <w:color w:val="000000"/>
                <w:shd w:val="clear" w:color="auto" w:fill="FFFFFF"/>
              </w:rPr>
              <w:t>.</w:t>
            </w:r>
          </w:p>
        </w:tc>
        <w:tc>
          <w:tcPr>
            <w:tcW w:w="2982" w:type="dxa"/>
          </w:tcPr>
          <w:p w14:paraId="3A49A33A" w14:textId="4040F359" w:rsidR="005A6F3F" w:rsidRPr="005A6F3F" w:rsidRDefault="005A6F3F" w:rsidP="003F6E7B">
            <w:pPr>
              <w:rPr>
                <w:rFonts w:cstheme="minorHAnsi"/>
              </w:rPr>
            </w:pPr>
            <w:r w:rsidRPr="005A6F3F">
              <w:rPr>
                <w:rFonts w:cstheme="minorHAnsi"/>
              </w:rPr>
              <w:t>1. Equality request from a journalist</w:t>
            </w:r>
          </w:p>
        </w:tc>
        <w:tc>
          <w:tcPr>
            <w:tcW w:w="2014" w:type="dxa"/>
          </w:tcPr>
          <w:p w14:paraId="3607BCAA" w14:textId="55B2A406" w:rsidR="005A6F3F" w:rsidRPr="005A6F3F" w:rsidRDefault="005A6F3F" w:rsidP="003F6E7B">
            <w:pPr>
              <w:rPr>
                <w:rFonts w:cstheme="minorHAnsi"/>
              </w:rPr>
            </w:pPr>
            <w:r w:rsidRPr="005A6F3F">
              <w:rPr>
                <w:rFonts w:cstheme="minorHAnsi"/>
              </w:rPr>
              <w:t>Categorised as a vexatious request by same journalist who is selling information for financial gain</w:t>
            </w:r>
          </w:p>
        </w:tc>
        <w:tc>
          <w:tcPr>
            <w:tcW w:w="2457" w:type="dxa"/>
          </w:tcPr>
          <w:p w14:paraId="61DDA25E" w14:textId="10EEC9C4" w:rsidR="005A6F3F" w:rsidRPr="005A6F3F" w:rsidRDefault="005A6F3F" w:rsidP="003F6E7B">
            <w:pPr>
              <w:rPr>
                <w:rFonts w:cstheme="minorHAnsi"/>
              </w:rPr>
            </w:pPr>
            <w:r w:rsidRPr="005A6F3F">
              <w:rPr>
                <w:rFonts w:cstheme="minorHAnsi"/>
              </w:rPr>
              <w:t>No response under policy</w:t>
            </w:r>
          </w:p>
        </w:tc>
        <w:tc>
          <w:tcPr>
            <w:tcW w:w="2468" w:type="dxa"/>
          </w:tcPr>
          <w:p w14:paraId="7757CD15" w14:textId="77777777" w:rsidR="005A6F3F" w:rsidRPr="005A6F3F" w:rsidRDefault="005A6F3F" w:rsidP="003F6E7B">
            <w:pPr>
              <w:rPr>
                <w:rFonts w:cstheme="minorHAnsi"/>
              </w:rPr>
            </w:pPr>
            <w:r w:rsidRPr="005A6F3F">
              <w:rPr>
                <w:rFonts w:cstheme="minorHAnsi"/>
              </w:rPr>
              <w:t>Considered a vexatious request.</w:t>
            </w:r>
          </w:p>
          <w:p w14:paraId="0EAADD79" w14:textId="788FAAB3" w:rsidR="005A6F3F" w:rsidRPr="005A6F3F" w:rsidRDefault="005A6F3F" w:rsidP="003F6E7B">
            <w:pPr>
              <w:rPr>
                <w:rFonts w:cstheme="minorHAnsi"/>
              </w:rPr>
            </w:pPr>
            <w:r w:rsidRPr="005A6F3F">
              <w:rPr>
                <w:rFonts w:cstheme="minorHAnsi"/>
              </w:rPr>
              <w:t>Our complaints procedures are published</w:t>
            </w:r>
          </w:p>
        </w:tc>
      </w:tr>
    </w:tbl>
    <w:p w14:paraId="6E914779" w14:textId="77777777" w:rsidR="003F6E7B" w:rsidRDefault="003F6E7B" w:rsidP="003F6E7B"/>
    <w:sectPr w:rsidR="003F6E7B" w:rsidSect="003F6E7B">
      <w:headerReference w:type="default" r:id="rId13"/>
      <w:pgSz w:w="16838" w:h="11906" w:orient="landscape"/>
      <w:pgMar w:top="993" w:right="82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11D97" w14:textId="77777777" w:rsidR="004C0A6B" w:rsidRDefault="004C0A6B" w:rsidP="003F6E7B">
      <w:pPr>
        <w:spacing w:after="0" w:line="240" w:lineRule="auto"/>
      </w:pPr>
      <w:r>
        <w:separator/>
      </w:r>
    </w:p>
  </w:endnote>
  <w:endnote w:type="continuationSeparator" w:id="0">
    <w:p w14:paraId="75FB2B85" w14:textId="77777777" w:rsidR="004C0A6B" w:rsidRDefault="004C0A6B" w:rsidP="003F6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118A6" w14:textId="77777777" w:rsidR="004C0A6B" w:rsidRDefault="004C0A6B" w:rsidP="003F6E7B">
      <w:pPr>
        <w:spacing w:after="0" w:line="240" w:lineRule="auto"/>
      </w:pPr>
      <w:r>
        <w:separator/>
      </w:r>
    </w:p>
  </w:footnote>
  <w:footnote w:type="continuationSeparator" w:id="0">
    <w:p w14:paraId="737B47A1" w14:textId="77777777" w:rsidR="004C0A6B" w:rsidRDefault="004C0A6B" w:rsidP="003F6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A0FE" w14:textId="77777777" w:rsidR="003F6E7B" w:rsidRDefault="003F6E7B">
    <w:pPr>
      <w:pStyle w:val="Header"/>
    </w:pPr>
    <w:r>
      <w:rPr>
        <w:noProof/>
        <w:lang w:eastAsia="en-GB"/>
      </w:rPr>
      <w:drawing>
        <wp:inline distT="0" distB="0" distL="0" distR="0" wp14:anchorId="2E581D66" wp14:editId="056CB0D8">
          <wp:extent cx="1695450" cy="624855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CD Logo Gre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577" cy="640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A5875"/>
    <w:multiLevelType w:val="multilevel"/>
    <w:tmpl w:val="80CEC4EE"/>
    <w:lvl w:ilvl="0">
      <w:start w:val="1"/>
      <w:numFmt w:val="decimal"/>
      <w:lvlText w:val="%1."/>
      <w:lvlJc w:val="left"/>
      <w:pPr>
        <w:tabs>
          <w:tab w:val="num" w:pos="-2790"/>
        </w:tabs>
        <w:ind w:left="-2790" w:hanging="360"/>
      </w:pPr>
    </w:lvl>
    <w:lvl w:ilvl="1">
      <w:start w:val="1"/>
      <w:numFmt w:val="decimal"/>
      <w:lvlText w:val="%2."/>
      <w:lvlJc w:val="left"/>
      <w:pPr>
        <w:tabs>
          <w:tab w:val="num" w:pos="-2070"/>
        </w:tabs>
        <w:ind w:left="-2070" w:hanging="360"/>
      </w:pPr>
    </w:lvl>
    <w:lvl w:ilvl="2">
      <w:start w:val="1"/>
      <w:numFmt w:val="decimal"/>
      <w:lvlText w:val="%3."/>
      <w:lvlJc w:val="left"/>
      <w:pPr>
        <w:tabs>
          <w:tab w:val="num" w:pos="-1350"/>
        </w:tabs>
        <w:ind w:left="-1350" w:hanging="360"/>
      </w:pPr>
    </w:lvl>
    <w:lvl w:ilvl="3">
      <w:start w:val="1"/>
      <w:numFmt w:val="decimal"/>
      <w:lvlText w:val="%4."/>
      <w:lvlJc w:val="left"/>
      <w:pPr>
        <w:tabs>
          <w:tab w:val="num" w:pos="-630"/>
        </w:tabs>
        <w:ind w:left="-630" w:hanging="360"/>
      </w:pPr>
    </w:lvl>
    <w:lvl w:ilvl="4">
      <w:start w:val="1"/>
      <w:numFmt w:val="decimal"/>
      <w:lvlText w:val="%5."/>
      <w:lvlJc w:val="left"/>
      <w:pPr>
        <w:tabs>
          <w:tab w:val="num" w:pos="90"/>
        </w:tabs>
        <w:ind w:left="90" w:hanging="360"/>
      </w:pPr>
    </w:lvl>
    <w:lvl w:ilvl="5">
      <w:start w:val="1"/>
      <w:numFmt w:val="decimal"/>
      <w:lvlText w:val="%6."/>
      <w:lvlJc w:val="left"/>
      <w:pPr>
        <w:tabs>
          <w:tab w:val="num" w:pos="810"/>
        </w:tabs>
        <w:ind w:left="810" w:hanging="360"/>
      </w:pPr>
    </w:lvl>
    <w:lvl w:ilvl="6">
      <w:start w:val="1"/>
      <w:numFmt w:val="decimal"/>
      <w:lvlText w:val="%7."/>
      <w:lvlJc w:val="left"/>
      <w:pPr>
        <w:tabs>
          <w:tab w:val="num" w:pos="1530"/>
        </w:tabs>
        <w:ind w:left="1530" w:hanging="360"/>
      </w:pPr>
    </w:lvl>
    <w:lvl w:ilvl="7">
      <w:start w:val="1"/>
      <w:numFmt w:val="decimal"/>
      <w:lvlText w:val="%8."/>
      <w:lvlJc w:val="left"/>
      <w:pPr>
        <w:tabs>
          <w:tab w:val="num" w:pos="2250"/>
        </w:tabs>
        <w:ind w:left="2250" w:hanging="360"/>
      </w:pPr>
    </w:lvl>
    <w:lvl w:ilvl="8">
      <w:start w:val="1"/>
      <w:numFmt w:val="decimal"/>
      <w:lvlText w:val="%9."/>
      <w:lvlJc w:val="left"/>
      <w:pPr>
        <w:tabs>
          <w:tab w:val="num" w:pos="2970"/>
        </w:tabs>
        <w:ind w:left="2970" w:hanging="360"/>
      </w:pPr>
    </w:lvl>
  </w:abstractNum>
  <w:num w:numId="1" w16cid:durableId="15728128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E7B"/>
    <w:rsid w:val="00006A0C"/>
    <w:rsid w:val="0003090A"/>
    <w:rsid w:val="003A5834"/>
    <w:rsid w:val="003F6E7B"/>
    <w:rsid w:val="004C0A6B"/>
    <w:rsid w:val="005A6F3F"/>
    <w:rsid w:val="006814A0"/>
    <w:rsid w:val="006B1396"/>
    <w:rsid w:val="007F625A"/>
    <w:rsid w:val="00833C17"/>
    <w:rsid w:val="00A261BE"/>
    <w:rsid w:val="00B55E88"/>
    <w:rsid w:val="00FB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1E175"/>
  <w15:chartTrackingRefBased/>
  <w15:docId w15:val="{E03A19A7-C3B9-4FA5-962F-FD8D836B1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5834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6E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FB0790"/>
    <w:pPr>
      <w:numPr>
        <w:ilvl w:val="1"/>
      </w:numPr>
      <w:spacing w:after="0"/>
    </w:pPr>
    <w:rPr>
      <w:rFonts w:eastAsiaTheme="minorEastAsia"/>
      <w:b/>
      <w:color w:val="000000" w:themeColor="tex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B0790"/>
    <w:rPr>
      <w:rFonts w:eastAsiaTheme="minorEastAsia"/>
      <w:b/>
      <w:color w:val="000000" w:themeColor="text1"/>
      <w:spacing w:val="15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A5834"/>
    <w:rPr>
      <w:rFonts w:eastAsiaTheme="majorEastAsia" w:cstheme="majorBidi"/>
      <w:b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3F6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E7B"/>
  </w:style>
  <w:style w:type="paragraph" w:styleId="Footer">
    <w:name w:val="footer"/>
    <w:basedOn w:val="Normal"/>
    <w:link w:val="FooterChar"/>
    <w:uiPriority w:val="99"/>
    <w:unhideWhenUsed/>
    <w:rsid w:val="003F6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E7B"/>
  </w:style>
  <w:style w:type="character" w:customStyle="1" w:styleId="Heading2Char">
    <w:name w:val="Heading 2 Char"/>
    <w:basedOn w:val="DefaultParagraphFont"/>
    <w:link w:val="Heading2"/>
    <w:uiPriority w:val="9"/>
    <w:rsid w:val="003F6E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F6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6A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5A6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Carr</dc:creator>
  <cp:keywords/>
  <dc:description/>
  <cp:lastModifiedBy>Darren Carr</cp:lastModifiedBy>
  <cp:revision>5</cp:revision>
  <cp:lastPrinted>2022-03-18T11:05:00Z</cp:lastPrinted>
  <dcterms:created xsi:type="dcterms:W3CDTF">2022-03-18T11:04:00Z</dcterms:created>
  <dcterms:modified xsi:type="dcterms:W3CDTF">2023-07-24T12:37:00Z</dcterms:modified>
</cp:coreProperties>
</file>