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DF97D" w14:textId="67C1856C" w:rsidR="00965C36" w:rsidRPr="00965C36" w:rsidRDefault="00965C36" w:rsidP="00965C36">
      <w:pPr>
        <w:jc w:val="right"/>
        <w:rPr>
          <w:rFonts w:ascii="Aptos" w:hAnsi="Aptos"/>
          <w:b/>
        </w:rPr>
      </w:pPr>
      <w:r w:rsidRPr="00965C36">
        <w:rPr>
          <w:rFonts w:ascii="Aptos" w:hAnsi="Aptos"/>
          <w:b/>
          <w:noProof/>
        </w:rPr>
        <w:drawing>
          <wp:inline distT="0" distB="0" distL="0" distR="0" wp14:anchorId="06286371" wp14:editId="0F8C518D">
            <wp:extent cx="1247422" cy="458237"/>
            <wp:effectExtent l="0" t="0" r="0" b="0"/>
            <wp:docPr id="707356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356993" name="Picture 707356993"/>
                    <pic:cNvPicPr/>
                  </pic:nvPicPr>
                  <pic:blipFill>
                    <a:blip r:embed="rId11"/>
                    <a:stretch>
                      <a:fillRect/>
                    </a:stretch>
                  </pic:blipFill>
                  <pic:spPr>
                    <a:xfrm>
                      <a:off x="0" y="0"/>
                      <a:ext cx="1273524" cy="467825"/>
                    </a:xfrm>
                    <a:prstGeom prst="rect">
                      <a:avLst/>
                    </a:prstGeom>
                  </pic:spPr>
                </pic:pic>
              </a:graphicData>
            </a:graphic>
          </wp:inline>
        </w:drawing>
      </w:r>
    </w:p>
    <w:p w14:paraId="14D7E1B1" w14:textId="48D18D41" w:rsidR="00AC2720" w:rsidRPr="008D6D70" w:rsidRDefault="00C51674" w:rsidP="00965C36">
      <w:pPr>
        <w:jc w:val="center"/>
        <w:rPr>
          <w:rFonts w:ascii="Aptos" w:hAnsi="Aptos"/>
          <w:sz w:val="36"/>
          <w:szCs w:val="36"/>
        </w:rPr>
      </w:pPr>
      <w:r w:rsidRPr="008D6D70">
        <w:rPr>
          <w:rFonts w:ascii="Aptos" w:hAnsi="Aptos"/>
          <w:b/>
          <w:color w:val="1F3A68"/>
          <w:sz w:val="36"/>
          <w:szCs w:val="36"/>
        </w:rPr>
        <w:t>Admissions Appeal / Complaint Form</w:t>
      </w:r>
    </w:p>
    <w:p w14:paraId="38F9F966" w14:textId="77777777" w:rsidR="00AC2720" w:rsidRPr="00965C36" w:rsidRDefault="00C51674">
      <w:pPr>
        <w:rPr>
          <w:rFonts w:ascii="Aptos" w:hAnsi="Aptos"/>
        </w:rPr>
      </w:pPr>
      <w:r w:rsidRPr="00965C36">
        <w:rPr>
          <w:rFonts w:ascii="Aptos" w:hAnsi="Aptos"/>
        </w:rPr>
        <w:t>This form is for the purpose of submitting a formal admissions complaint or appeal at either Stage 1 or Stage 2, in accordance with NSCD's Admissions Appeals and Complaints Policy and Procedure. Please read the Policy in full before completing this form.</w:t>
      </w:r>
    </w:p>
    <w:p w14:paraId="68E19D70" w14:textId="77777777" w:rsidR="00AC2720" w:rsidRPr="00965C36" w:rsidRDefault="00C51674">
      <w:pPr>
        <w:rPr>
          <w:rFonts w:ascii="Aptos" w:hAnsi="Aptos"/>
        </w:rPr>
      </w:pPr>
      <w:r w:rsidRPr="00965C36">
        <w:rPr>
          <w:rFonts w:ascii="Aptos" w:hAnsi="Aptos"/>
        </w:rPr>
        <w:t>If your application is to a programme delivered by an NSCD franchise partner provider, this form should still be used. NSCD retains overall responsibility for handling the matter, although the franchise partner may be involved in the investigation.</w:t>
      </w:r>
    </w:p>
    <w:p w14:paraId="3261B44B" w14:textId="40F70A8D" w:rsidR="00AC2720" w:rsidRPr="00965C36" w:rsidRDefault="00C51674">
      <w:pPr>
        <w:rPr>
          <w:rFonts w:ascii="Aptos" w:hAnsi="Aptos"/>
        </w:rPr>
      </w:pPr>
      <w:r w:rsidRPr="00965C36">
        <w:rPr>
          <w:rFonts w:ascii="Aptos" w:hAnsi="Aptos"/>
        </w:rPr>
        <w:t xml:space="preserve">Please complete the form electronically, or in block capitals if handwriting. Submit the completed form by email to </w:t>
      </w:r>
      <w:hyperlink r:id="rId12" w:history="1">
        <w:r w:rsidR="00965C36" w:rsidRPr="00965C36">
          <w:rPr>
            <w:rStyle w:val="Hyperlink"/>
            <w:rFonts w:ascii="Aptos" w:hAnsi="Aptos"/>
          </w:rPr>
          <w:t>quality.office@nscd.ac.uk</w:t>
        </w:r>
      </w:hyperlink>
      <w:r w:rsidR="00976757" w:rsidRPr="00965C36">
        <w:rPr>
          <w:rFonts w:ascii="Aptos" w:hAnsi="Aptos"/>
        </w:rPr>
        <w:t xml:space="preserve"> </w:t>
      </w:r>
      <w:r w:rsidRPr="00965C36">
        <w:rPr>
          <w:rFonts w:ascii="Aptos" w:hAnsi="Aptos"/>
        </w:rPr>
        <w:t xml:space="preserve">. Alternative submission formats (post, in person, or accessible electronic formats) are available on request — please contact </w:t>
      </w:r>
      <w:hyperlink r:id="rId13" w:history="1">
        <w:r w:rsidR="00965C36" w:rsidRPr="00965C36">
          <w:rPr>
            <w:rStyle w:val="Hyperlink"/>
            <w:rFonts w:ascii="Aptos" w:hAnsi="Aptos"/>
          </w:rPr>
          <w:t>quality.office@nscd.ac.uk</w:t>
        </w:r>
      </w:hyperlink>
      <w:r w:rsidR="00965C36" w:rsidRPr="00965C36">
        <w:rPr>
          <w:rFonts w:ascii="Aptos" w:hAnsi="Aptos"/>
        </w:rPr>
        <w:t xml:space="preserve"> </w:t>
      </w:r>
    </w:p>
    <w:p w14:paraId="030E4A15" w14:textId="2F1A3607" w:rsidR="00AC2720" w:rsidRPr="00965C36" w:rsidRDefault="00C51674">
      <w:pPr>
        <w:rPr>
          <w:rFonts w:ascii="Aptos" w:hAnsi="Aptos"/>
        </w:rPr>
      </w:pPr>
      <w:r w:rsidRPr="00965C36">
        <w:rPr>
          <w:rFonts w:ascii="Aptos" w:hAnsi="Aptos"/>
          <w:b/>
        </w:rPr>
        <w:t>NSCD will acknowledge receipt of your submission within 5 working days.</w:t>
      </w:r>
    </w:p>
    <w:p w14:paraId="563CB4F6" w14:textId="77777777" w:rsidR="00AC2720" w:rsidRPr="00965C36" w:rsidRDefault="00C51674">
      <w:pPr>
        <w:pStyle w:val="Heading2"/>
        <w:rPr>
          <w:rFonts w:ascii="Aptos" w:hAnsi="Aptos"/>
          <w:sz w:val="22"/>
          <w:szCs w:val="22"/>
        </w:rPr>
      </w:pPr>
      <w:r w:rsidRPr="00965C36">
        <w:rPr>
          <w:rFonts w:ascii="Aptos" w:hAnsi="Aptos"/>
          <w:color w:val="1F3A68"/>
          <w:sz w:val="22"/>
          <w:szCs w:val="22"/>
        </w:rPr>
        <w:t>Section 1 — Applicant Details</w:t>
      </w:r>
    </w:p>
    <w:tbl>
      <w:tblPr>
        <w:tblStyle w:val="LightGrid-Accent1"/>
        <w:tblW w:w="0" w:type="auto"/>
        <w:tblLook w:val="04A0" w:firstRow="1" w:lastRow="0" w:firstColumn="1" w:lastColumn="0" w:noHBand="0" w:noVBand="1"/>
      </w:tblPr>
      <w:tblGrid>
        <w:gridCol w:w="3646"/>
        <w:gridCol w:w="6306"/>
      </w:tblGrid>
      <w:tr w:rsidR="00AC2720" w:rsidRPr="00965C36" w14:paraId="67CBC2CC" w14:textId="77777777" w:rsidTr="009767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1F3A68"/>
          </w:tcPr>
          <w:p w14:paraId="71F71716" w14:textId="77777777" w:rsidR="00AC2720" w:rsidRPr="00965C36" w:rsidRDefault="00C51674">
            <w:pPr>
              <w:rPr>
                <w:rFonts w:ascii="Aptos" w:hAnsi="Aptos"/>
              </w:rPr>
            </w:pPr>
            <w:r w:rsidRPr="00965C36">
              <w:rPr>
                <w:rFonts w:ascii="Aptos" w:hAnsi="Aptos"/>
                <w:color w:val="FFFFFF"/>
              </w:rPr>
              <w:t>Field</w:t>
            </w:r>
          </w:p>
        </w:tc>
        <w:tc>
          <w:tcPr>
            <w:tcW w:w="6320" w:type="dxa"/>
            <w:shd w:val="clear" w:color="auto" w:fill="1F3A68"/>
          </w:tcPr>
          <w:p w14:paraId="2F3D900B" w14:textId="77777777" w:rsidR="00AC2720" w:rsidRPr="00965C36" w:rsidRDefault="00C51674">
            <w:pPr>
              <w:cnfStyle w:val="100000000000" w:firstRow="1" w:lastRow="0" w:firstColumn="0" w:lastColumn="0" w:oddVBand="0" w:evenVBand="0" w:oddHBand="0" w:evenHBand="0" w:firstRowFirstColumn="0" w:firstRowLastColumn="0" w:lastRowFirstColumn="0" w:lastRowLastColumn="0"/>
              <w:rPr>
                <w:rFonts w:ascii="Aptos" w:hAnsi="Aptos"/>
              </w:rPr>
            </w:pPr>
            <w:r w:rsidRPr="00965C36">
              <w:rPr>
                <w:rFonts w:ascii="Aptos" w:hAnsi="Aptos"/>
                <w:color w:val="FFFFFF"/>
              </w:rPr>
              <w:t>Your details</w:t>
            </w:r>
          </w:p>
        </w:tc>
      </w:tr>
      <w:tr w:rsidR="00AC2720" w:rsidRPr="00965C36" w14:paraId="2F0AF780" w14:textId="77777777" w:rsidTr="009767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EAF1F8"/>
          </w:tcPr>
          <w:p w14:paraId="0EFCECEC" w14:textId="5C8B1901" w:rsidR="00AC2720" w:rsidRPr="00965C36" w:rsidRDefault="00C51674">
            <w:pPr>
              <w:rPr>
                <w:rFonts w:ascii="Aptos" w:hAnsi="Aptos"/>
                <w:b w:val="0"/>
                <w:bCs w:val="0"/>
              </w:rPr>
            </w:pPr>
            <w:r w:rsidRPr="00965C36">
              <w:rPr>
                <w:rFonts w:ascii="Aptos" w:hAnsi="Aptos"/>
                <w:b w:val="0"/>
                <w:bCs w:val="0"/>
              </w:rPr>
              <w:t>Surname</w:t>
            </w:r>
            <w:r w:rsidR="00965C36" w:rsidRPr="00965C36">
              <w:rPr>
                <w:rFonts w:ascii="Aptos" w:hAnsi="Aptos"/>
                <w:b w:val="0"/>
                <w:bCs w:val="0"/>
              </w:rPr>
              <w:t>:</w:t>
            </w:r>
          </w:p>
        </w:tc>
        <w:tc>
          <w:tcPr>
            <w:tcW w:w="6320" w:type="dxa"/>
          </w:tcPr>
          <w:p w14:paraId="1819C0ED" w14:textId="77777777" w:rsidR="00AC2720" w:rsidRPr="00965C36" w:rsidRDefault="00AC2720">
            <w:pPr>
              <w:cnfStyle w:val="000000100000" w:firstRow="0" w:lastRow="0" w:firstColumn="0" w:lastColumn="0" w:oddVBand="0" w:evenVBand="0" w:oddHBand="1" w:evenHBand="0" w:firstRowFirstColumn="0" w:firstRowLastColumn="0" w:lastRowFirstColumn="0" w:lastRowLastColumn="0"/>
              <w:rPr>
                <w:rFonts w:ascii="Aptos" w:hAnsi="Aptos"/>
              </w:rPr>
            </w:pPr>
          </w:p>
        </w:tc>
      </w:tr>
      <w:tr w:rsidR="00AC2720" w:rsidRPr="00965C36" w14:paraId="41AB9945" w14:textId="77777777" w:rsidTr="009767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EAF1F8"/>
          </w:tcPr>
          <w:p w14:paraId="52C5B434" w14:textId="4FA5C58B" w:rsidR="00AC2720" w:rsidRPr="00965C36" w:rsidRDefault="00C51674">
            <w:pPr>
              <w:rPr>
                <w:rFonts w:ascii="Aptos" w:hAnsi="Aptos"/>
                <w:b w:val="0"/>
                <w:bCs w:val="0"/>
              </w:rPr>
            </w:pPr>
            <w:r w:rsidRPr="00965C36">
              <w:rPr>
                <w:rFonts w:ascii="Aptos" w:hAnsi="Aptos"/>
                <w:b w:val="0"/>
                <w:bCs w:val="0"/>
              </w:rPr>
              <w:t>First name(s)</w:t>
            </w:r>
            <w:r w:rsidR="00976757" w:rsidRPr="00965C36">
              <w:rPr>
                <w:rFonts w:ascii="Aptos" w:hAnsi="Aptos"/>
                <w:b w:val="0"/>
                <w:bCs w:val="0"/>
              </w:rPr>
              <w:t>:</w:t>
            </w:r>
          </w:p>
        </w:tc>
        <w:tc>
          <w:tcPr>
            <w:tcW w:w="6320" w:type="dxa"/>
          </w:tcPr>
          <w:p w14:paraId="059F0C68" w14:textId="77777777" w:rsidR="00AC2720" w:rsidRPr="00965C36" w:rsidRDefault="00AC2720">
            <w:pPr>
              <w:cnfStyle w:val="000000010000" w:firstRow="0" w:lastRow="0" w:firstColumn="0" w:lastColumn="0" w:oddVBand="0" w:evenVBand="0" w:oddHBand="0" w:evenHBand="1" w:firstRowFirstColumn="0" w:firstRowLastColumn="0" w:lastRowFirstColumn="0" w:lastRowLastColumn="0"/>
              <w:rPr>
                <w:rFonts w:ascii="Aptos" w:hAnsi="Aptos"/>
              </w:rPr>
            </w:pPr>
          </w:p>
        </w:tc>
      </w:tr>
      <w:tr w:rsidR="00AC2720" w:rsidRPr="00965C36" w14:paraId="7556E585" w14:textId="77777777" w:rsidTr="009767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EAF1F8"/>
          </w:tcPr>
          <w:p w14:paraId="6F23BB57" w14:textId="25984196" w:rsidR="00AC2720" w:rsidRPr="00965C36" w:rsidRDefault="00C51674">
            <w:pPr>
              <w:rPr>
                <w:rFonts w:ascii="Aptos" w:hAnsi="Aptos"/>
                <w:b w:val="0"/>
                <w:bCs w:val="0"/>
              </w:rPr>
            </w:pPr>
            <w:r w:rsidRPr="00965C36">
              <w:rPr>
                <w:rFonts w:ascii="Aptos" w:hAnsi="Aptos"/>
                <w:b w:val="0"/>
                <w:bCs w:val="0"/>
              </w:rPr>
              <w:t>Preferred name (if different)</w:t>
            </w:r>
            <w:r w:rsidR="00976757" w:rsidRPr="00965C36">
              <w:rPr>
                <w:rFonts w:ascii="Aptos" w:hAnsi="Aptos"/>
                <w:b w:val="0"/>
                <w:bCs w:val="0"/>
              </w:rPr>
              <w:t>:</w:t>
            </w:r>
          </w:p>
        </w:tc>
        <w:tc>
          <w:tcPr>
            <w:tcW w:w="6320" w:type="dxa"/>
          </w:tcPr>
          <w:p w14:paraId="48D6D930" w14:textId="77777777" w:rsidR="00AC2720" w:rsidRPr="00965C36" w:rsidRDefault="00AC2720">
            <w:pPr>
              <w:cnfStyle w:val="000000100000" w:firstRow="0" w:lastRow="0" w:firstColumn="0" w:lastColumn="0" w:oddVBand="0" w:evenVBand="0" w:oddHBand="1" w:evenHBand="0" w:firstRowFirstColumn="0" w:firstRowLastColumn="0" w:lastRowFirstColumn="0" w:lastRowLastColumn="0"/>
              <w:rPr>
                <w:rFonts w:ascii="Aptos" w:hAnsi="Aptos"/>
              </w:rPr>
            </w:pPr>
          </w:p>
        </w:tc>
      </w:tr>
      <w:tr w:rsidR="00AC2720" w:rsidRPr="00965C36" w14:paraId="157A032F" w14:textId="77777777" w:rsidTr="009767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EAF1F8"/>
          </w:tcPr>
          <w:p w14:paraId="21B00C6A" w14:textId="5D18D408" w:rsidR="00AC2720" w:rsidRPr="00965C36" w:rsidRDefault="00C51674">
            <w:pPr>
              <w:rPr>
                <w:rFonts w:ascii="Aptos" w:hAnsi="Aptos"/>
                <w:b w:val="0"/>
                <w:bCs w:val="0"/>
              </w:rPr>
            </w:pPr>
            <w:r w:rsidRPr="00965C36">
              <w:rPr>
                <w:rFonts w:ascii="Aptos" w:hAnsi="Aptos"/>
                <w:b w:val="0"/>
                <w:bCs w:val="0"/>
              </w:rPr>
              <w:t>Contact address</w:t>
            </w:r>
            <w:r w:rsidR="00976757" w:rsidRPr="00965C36">
              <w:rPr>
                <w:rFonts w:ascii="Aptos" w:hAnsi="Aptos"/>
                <w:b w:val="0"/>
                <w:bCs w:val="0"/>
              </w:rPr>
              <w:t>:</w:t>
            </w:r>
          </w:p>
        </w:tc>
        <w:tc>
          <w:tcPr>
            <w:tcW w:w="6320" w:type="dxa"/>
          </w:tcPr>
          <w:p w14:paraId="79D903F7" w14:textId="77777777" w:rsidR="00AC2720" w:rsidRPr="00965C36" w:rsidRDefault="00AC2720">
            <w:pPr>
              <w:cnfStyle w:val="000000010000" w:firstRow="0" w:lastRow="0" w:firstColumn="0" w:lastColumn="0" w:oddVBand="0" w:evenVBand="0" w:oddHBand="0" w:evenHBand="1" w:firstRowFirstColumn="0" w:firstRowLastColumn="0" w:lastRowFirstColumn="0" w:lastRowLastColumn="0"/>
              <w:rPr>
                <w:rFonts w:ascii="Aptos" w:hAnsi="Aptos"/>
              </w:rPr>
            </w:pPr>
          </w:p>
        </w:tc>
      </w:tr>
      <w:tr w:rsidR="00AC2720" w:rsidRPr="00965C36" w14:paraId="781829FD" w14:textId="77777777" w:rsidTr="009767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EAF1F8"/>
          </w:tcPr>
          <w:p w14:paraId="04D8DD7F" w14:textId="1C8B2E1F" w:rsidR="00AC2720" w:rsidRPr="00965C36" w:rsidRDefault="00C51674">
            <w:pPr>
              <w:rPr>
                <w:rFonts w:ascii="Aptos" w:hAnsi="Aptos"/>
                <w:b w:val="0"/>
                <w:bCs w:val="0"/>
              </w:rPr>
            </w:pPr>
            <w:r w:rsidRPr="00965C36">
              <w:rPr>
                <w:rFonts w:ascii="Aptos" w:hAnsi="Aptos"/>
                <w:b w:val="0"/>
                <w:bCs w:val="0"/>
              </w:rPr>
              <w:t>Contact email address</w:t>
            </w:r>
            <w:r w:rsidR="00976757" w:rsidRPr="00965C36">
              <w:rPr>
                <w:rFonts w:ascii="Aptos" w:hAnsi="Aptos"/>
                <w:b w:val="0"/>
                <w:bCs w:val="0"/>
              </w:rPr>
              <w:t>:</w:t>
            </w:r>
          </w:p>
        </w:tc>
        <w:tc>
          <w:tcPr>
            <w:tcW w:w="6320" w:type="dxa"/>
          </w:tcPr>
          <w:p w14:paraId="0EB60630" w14:textId="77777777" w:rsidR="00AC2720" w:rsidRPr="00965C36" w:rsidRDefault="00AC2720">
            <w:pPr>
              <w:cnfStyle w:val="000000100000" w:firstRow="0" w:lastRow="0" w:firstColumn="0" w:lastColumn="0" w:oddVBand="0" w:evenVBand="0" w:oddHBand="1" w:evenHBand="0" w:firstRowFirstColumn="0" w:firstRowLastColumn="0" w:lastRowFirstColumn="0" w:lastRowLastColumn="0"/>
              <w:rPr>
                <w:rFonts w:ascii="Aptos" w:hAnsi="Aptos"/>
              </w:rPr>
            </w:pPr>
          </w:p>
        </w:tc>
      </w:tr>
      <w:tr w:rsidR="00AC2720" w:rsidRPr="00965C36" w14:paraId="041AE8A0" w14:textId="77777777" w:rsidTr="009767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EAF1F8"/>
          </w:tcPr>
          <w:p w14:paraId="520FC4D9" w14:textId="22750E5D" w:rsidR="00AC2720" w:rsidRPr="00965C36" w:rsidRDefault="00C51674">
            <w:pPr>
              <w:rPr>
                <w:rFonts w:ascii="Aptos" w:hAnsi="Aptos"/>
                <w:b w:val="0"/>
                <w:bCs w:val="0"/>
              </w:rPr>
            </w:pPr>
            <w:r w:rsidRPr="00965C36">
              <w:rPr>
                <w:rFonts w:ascii="Aptos" w:hAnsi="Aptos"/>
                <w:b w:val="0"/>
                <w:bCs w:val="0"/>
              </w:rPr>
              <w:t>Contact telephone number</w:t>
            </w:r>
            <w:r w:rsidR="00976757" w:rsidRPr="00965C36">
              <w:rPr>
                <w:rFonts w:ascii="Aptos" w:hAnsi="Aptos"/>
                <w:b w:val="0"/>
                <w:bCs w:val="0"/>
              </w:rPr>
              <w:t>:</w:t>
            </w:r>
          </w:p>
        </w:tc>
        <w:tc>
          <w:tcPr>
            <w:tcW w:w="6320" w:type="dxa"/>
          </w:tcPr>
          <w:p w14:paraId="41FF8EED" w14:textId="77777777" w:rsidR="00AC2720" w:rsidRPr="00965C36" w:rsidRDefault="00AC2720">
            <w:pPr>
              <w:cnfStyle w:val="000000010000" w:firstRow="0" w:lastRow="0" w:firstColumn="0" w:lastColumn="0" w:oddVBand="0" w:evenVBand="0" w:oddHBand="0" w:evenHBand="1" w:firstRowFirstColumn="0" w:firstRowLastColumn="0" w:lastRowFirstColumn="0" w:lastRowLastColumn="0"/>
              <w:rPr>
                <w:rFonts w:ascii="Aptos" w:hAnsi="Aptos"/>
              </w:rPr>
            </w:pPr>
          </w:p>
        </w:tc>
      </w:tr>
      <w:tr w:rsidR="00AC2720" w:rsidRPr="00965C36" w14:paraId="561430AB" w14:textId="77777777" w:rsidTr="009767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EAF1F8"/>
          </w:tcPr>
          <w:p w14:paraId="175B0364" w14:textId="7FB4DAFA" w:rsidR="00AC2720" w:rsidRPr="00965C36" w:rsidRDefault="00C51674">
            <w:pPr>
              <w:rPr>
                <w:rFonts w:ascii="Aptos" w:hAnsi="Aptos"/>
                <w:b w:val="0"/>
                <w:bCs w:val="0"/>
              </w:rPr>
            </w:pPr>
            <w:r w:rsidRPr="00965C36">
              <w:rPr>
                <w:rFonts w:ascii="Aptos" w:hAnsi="Aptos"/>
                <w:b w:val="0"/>
                <w:bCs w:val="0"/>
              </w:rPr>
              <w:t>Date of birth</w:t>
            </w:r>
            <w:r w:rsidR="00976757" w:rsidRPr="00965C36">
              <w:rPr>
                <w:rFonts w:ascii="Aptos" w:hAnsi="Aptos"/>
                <w:b w:val="0"/>
                <w:bCs w:val="0"/>
              </w:rPr>
              <w:t>:</w:t>
            </w:r>
          </w:p>
        </w:tc>
        <w:tc>
          <w:tcPr>
            <w:tcW w:w="6320" w:type="dxa"/>
          </w:tcPr>
          <w:p w14:paraId="199DCED3" w14:textId="77777777" w:rsidR="00AC2720" w:rsidRPr="00965C36" w:rsidRDefault="00AC2720">
            <w:pPr>
              <w:cnfStyle w:val="000000100000" w:firstRow="0" w:lastRow="0" w:firstColumn="0" w:lastColumn="0" w:oddVBand="0" w:evenVBand="0" w:oddHBand="1" w:evenHBand="0" w:firstRowFirstColumn="0" w:firstRowLastColumn="0" w:lastRowFirstColumn="0" w:lastRowLastColumn="0"/>
              <w:rPr>
                <w:rFonts w:ascii="Aptos" w:hAnsi="Aptos"/>
              </w:rPr>
            </w:pPr>
          </w:p>
        </w:tc>
      </w:tr>
      <w:tr w:rsidR="00AC2720" w:rsidRPr="00965C36" w14:paraId="5B1A835C" w14:textId="77777777" w:rsidTr="009767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EAF1F8"/>
          </w:tcPr>
          <w:p w14:paraId="5F9BFCEA" w14:textId="584196D0" w:rsidR="00AC2720" w:rsidRPr="00965C36" w:rsidRDefault="00C51674">
            <w:pPr>
              <w:rPr>
                <w:rFonts w:ascii="Aptos" w:hAnsi="Aptos"/>
                <w:b w:val="0"/>
                <w:bCs w:val="0"/>
              </w:rPr>
            </w:pPr>
            <w:r w:rsidRPr="00965C36">
              <w:rPr>
                <w:rFonts w:ascii="Aptos" w:hAnsi="Aptos"/>
                <w:b w:val="0"/>
                <w:bCs w:val="0"/>
              </w:rPr>
              <w:t>Programme applied to</w:t>
            </w:r>
            <w:r w:rsidR="00976757" w:rsidRPr="00965C36">
              <w:rPr>
                <w:rFonts w:ascii="Aptos" w:hAnsi="Aptos"/>
                <w:b w:val="0"/>
                <w:bCs w:val="0"/>
              </w:rPr>
              <w:t>:</w:t>
            </w:r>
          </w:p>
        </w:tc>
        <w:tc>
          <w:tcPr>
            <w:tcW w:w="6320" w:type="dxa"/>
          </w:tcPr>
          <w:p w14:paraId="7E429351" w14:textId="77777777" w:rsidR="00AC2720" w:rsidRPr="00965C36" w:rsidRDefault="00AC2720">
            <w:pPr>
              <w:cnfStyle w:val="000000010000" w:firstRow="0" w:lastRow="0" w:firstColumn="0" w:lastColumn="0" w:oddVBand="0" w:evenVBand="0" w:oddHBand="0" w:evenHBand="1" w:firstRowFirstColumn="0" w:firstRowLastColumn="0" w:lastRowFirstColumn="0" w:lastRowLastColumn="0"/>
              <w:rPr>
                <w:rFonts w:ascii="Aptos" w:hAnsi="Aptos"/>
              </w:rPr>
            </w:pPr>
          </w:p>
        </w:tc>
      </w:tr>
      <w:tr w:rsidR="00AC2720" w:rsidRPr="00965C36" w14:paraId="68C85513" w14:textId="77777777" w:rsidTr="009767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EAF1F8"/>
          </w:tcPr>
          <w:p w14:paraId="232E40B5" w14:textId="52041772" w:rsidR="00AC2720" w:rsidRPr="00965C36" w:rsidRDefault="00C51674">
            <w:pPr>
              <w:rPr>
                <w:rFonts w:ascii="Aptos" w:hAnsi="Aptos"/>
                <w:b w:val="0"/>
                <w:bCs w:val="0"/>
              </w:rPr>
            </w:pPr>
            <w:r w:rsidRPr="00965C36">
              <w:rPr>
                <w:rFonts w:ascii="Aptos" w:hAnsi="Aptos"/>
                <w:b w:val="0"/>
                <w:bCs w:val="0"/>
              </w:rPr>
              <w:t>Expected start of programme (e.g. September 202</w:t>
            </w:r>
            <w:r w:rsidR="00976757" w:rsidRPr="00965C36">
              <w:rPr>
                <w:rFonts w:ascii="Aptos" w:hAnsi="Aptos"/>
                <w:b w:val="0"/>
                <w:bCs w:val="0"/>
              </w:rPr>
              <w:t>7</w:t>
            </w:r>
            <w:r w:rsidRPr="00965C36">
              <w:rPr>
                <w:rFonts w:ascii="Aptos" w:hAnsi="Aptos"/>
                <w:b w:val="0"/>
                <w:bCs w:val="0"/>
              </w:rPr>
              <w:t>)</w:t>
            </w:r>
            <w:r w:rsidR="00976757" w:rsidRPr="00965C36">
              <w:rPr>
                <w:rFonts w:ascii="Aptos" w:hAnsi="Aptos"/>
                <w:b w:val="0"/>
                <w:bCs w:val="0"/>
              </w:rPr>
              <w:t>:</w:t>
            </w:r>
          </w:p>
        </w:tc>
        <w:tc>
          <w:tcPr>
            <w:tcW w:w="6320" w:type="dxa"/>
          </w:tcPr>
          <w:p w14:paraId="407522E4" w14:textId="77777777" w:rsidR="00AC2720" w:rsidRPr="00965C36" w:rsidRDefault="00AC2720">
            <w:pPr>
              <w:cnfStyle w:val="000000100000" w:firstRow="0" w:lastRow="0" w:firstColumn="0" w:lastColumn="0" w:oddVBand="0" w:evenVBand="0" w:oddHBand="1" w:evenHBand="0" w:firstRowFirstColumn="0" w:firstRowLastColumn="0" w:lastRowFirstColumn="0" w:lastRowLastColumn="0"/>
              <w:rPr>
                <w:rFonts w:ascii="Aptos" w:hAnsi="Aptos"/>
              </w:rPr>
            </w:pPr>
          </w:p>
        </w:tc>
      </w:tr>
    </w:tbl>
    <w:p w14:paraId="2C74B613" w14:textId="77777777" w:rsidR="00AC2720" w:rsidRPr="00965C36" w:rsidRDefault="00AC2720">
      <w:pPr>
        <w:rPr>
          <w:rFonts w:ascii="Aptos" w:hAnsi="Aptos"/>
        </w:rPr>
      </w:pPr>
    </w:p>
    <w:p w14:paraId="1479B94B" w14:textId="77777777" w:rsidR="00AC2720" w:rsidRPr="00965C36" w:rsidRDefault="00C51674">
      <w:pPr>
        <w:pStyle w:val="Heading2"/>
        <w:rPr>
          <w:rFonts w:ascii="Aptos" w:hAnsi="Aptos"/>
          <w:sz w:val="22"/>
          <w:szCs w:val="22"/>
        </w:rPr>
      </w:pPr>
      <w:r w:rsidRPr="00965C36">
        <w:rPr>
          <w:rFonts w:ascii="Aptos" w:hAnsi="Aptos"/>
          <w:color w:val="1F3A68"/>
          <w:sz w:val="22"/>
          <w:szCs w:val="22"/>
        </w:rPr>
        <w:t>Section 1A — Delivery Provider</w:t>
      </w:r>
    </w:p>
    <w:p w14:paraId="1CC6232D" w14:textId="77777777" w:rsidR="00AC2720" w:rsidRPr="00965C36" w:rsidRDefault="00C51674">
      <w:pPr>
        <w:rPr>
          <w:rFonts w:ascii="Aptos" w:hAnsi="Aptos"/>
        </w:rPr>
      </w:pPr>
      <w:r w:rsidRPr="00965C36">
        <w:rPr>
          <w:rFonts w:ascii="Aptos" w:hAnsi="Aptos"/>
        </w:rPr>
        <w:t>Please indicate whether your application is to an NSCD-delivered programme or to a programme delivered by an NSCD franchise partner provider.</w:t>
      </w:r>
    </w:p>
    <w:tbl>
      <w:tblPr>
        <w:tblStyle w:val="LightGrid-Accent1"/>
        <w:tblW w:w="0" w:type="auto"/>
        <w:tblLook w:val="04A0" w:firstRow="1" w:lastRow="0" w:firstColumn="1" w:lastColumn="0" w:noHBand="0" w:noVBand="1"/>
      </w:tblPr>
      <w:tblGrid>
        <w:gridCol w:w="4977"/>
        <w:gridCol w:w="4975"/>
      </w:tblGrid>
      <w:tr w:rsidR="00AC2720" w:rsidRPr="00965C36" w14:paraId="06DCD966" w14:textId="77777777" w:rsidTr="00965C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77" w:type="dxa"/>
            <w:shd w:val="clear" w:color="auto" w:fill="1F3A68"/>
          </w:tcPr>
          <w:p w14:paraId="78404046" w14:textId="77777777" w:rsidR="00AC2720" w:rsidRPr="00965C36" w:rsidRDefault="00C51674">
            <w:pPr>
              <w:rPr>
                <w:rFonts w:ascii="Aptos" w:hAnsi="Aptos"/>
              </w:rPr>
            </w:pPr>
            <w:r w:rsidRPr="00965C36">
              <w:rPr>
                <w:rFonts w:ascii="Aptos" w:hAnsi="Aptos"/>
                <w:color w:val="FFFFFF"/>
              </w:rPr>
              <w:t>Field</w:t>
            </w:r>
          </w:p>
        </w:tc>
        <w:tc>
          <w:tcPr>
            <w:tcW w:w="4975" w:type="dxa"/>
            <w:shd w:val="clear" w:color="auto" w:fill="1F3A68"/>
          </w:tcPr>
          <w:p w14:paraId="53EEAFD8" w14:textId="77777777" w:rsidR="00AC2720" w:rsidRPr="00965C36" w:rsidRDefault="00C51674">
            <w:pPr>
              <w:cnfStyle w:val="100000000000" w:firstRow="1" w:lastRow="0" w:firstColumn="0" w:lastColumn="0" w:oddVBand="0" w:evenVBand="0" w:oddHBand="0" w:evenHBand="0" w:firstRowFirstColumn="0" w:firstRowLastColumn="0" w:lastRowFirstColumn="0" w:lastRowLastColumn="0"/>
              <w:rPr>
                <w:rFonts w:ascii="Aptos" w:hAnsi="Aptos"/>
              </w:rPr>
            </w:pPr>
            <w:r w:rsidRPr="00965C36">
              <w:rPr>
                <w:rFonts w:ascii="Aptos" w:hAnsi="Aptos"/>
                <w:color w:val="FFFFFF"/>
              </w:rPr>
              <w:t>Your response</w:t>
            </w:r>
          </w:p>
        </w:tc>
      </w:tr>
      <w:tr w:rsidR="00AC2720" w:rsidRPr="00965C36" w14:paraId="297AD244" w14:textId="77777777" w:rsidTr="00965C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77" w:type="dxa"/>
            <w:shd w:val="clear" w:color="auto" w:fill="EAF1F8"/>
          </w:tcPr>
          <w:p w14:paraId="618CCF0E" w14:textId="77777777" w:rsidR="00AC2720" w:rsidRPr="00965C36" w:rsidRDefault="00C51674">
            <w:pPr>
              <w:rPr>
                <w:rFonts w:ascii="Aptos" w:hAnsi="Aptos"/>
                <w:b w:val="0"/>
                <w:bCs w:val="0"/>
              </w:rPr>
            </w:pPr>
            <w:r w:rsidRPr="00965C36">
              <w:rPr>
                <w:rFonts w:ascii="Aptos" w:hAnsi="Aptos"/>
                <w:b w:val="0"/>
                <w:bCs w:val="0"/>
              </w:rPr>
              <w:t>Is your application to an NSCD-delivered programme?</w:t>
            </w:r>
          </w:p>
        </w:tc>
        <w:tc>
          <w:tcPr>
            <w:tcW w:w="4975" w:type="dxa"/>
          </w:tcPr>
          <w:p w14:paraId="71F04458" w14:textId="77777777" w:rsidR="00AC2720" w:rsidRPr="00965C36" w:rsidRDefault="00C51674">
            <w:pPr>
              <w:cnfStyle w:val="000000100000" w:firstRow="0" w:lastRow="0" w:firstColumn="0" w:lastColumn="0" w:oddVBand="0" w:evenVBand="0" w:oddHBand="1" w:evenHBand="0" w:firstRowFirstColumn="0" w:firstRowLastColumn="0" w:lastRowFirstColumn="0" w:lastRowLastColumn="0"/>
              <w:rPr>
                <w:rFonts w:ascii="Aptos" w:hAnsi="Aptos"/>
              </w:rPr>
            </w:pPr>
            <w:r w:rsidRPr="00965C36">
              <w:rPr>
                <w:rFonts w:ascii="Aptos" w:hAnsi="Aptos"/>
              </w:rPr>
              <w:t>☐</w:t>
            </w:r>
            <w:r w:rsidRPr="00965C36">
              <w:rPr>
                <w:rFonts w:ascii="Aptos" w:hAnsi="Aptos"/>
              </w:rPr>
              <w:t xml:space="preserve"> Yes      ☐ No</w:t>
            </w:r>
          </w:p>
        </w:tc>
      </w:tr>
      <w:tr w:rsidR="00AC2720" w:rsidRPr="00965C36" w14:paraId="33DB3000" w14:textId="77777777" w:rsidTr="00965C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77" w:type="dxa"/>
            <w:shd w:val="clear" w:color="auto" w:fill="EAF1F8"/>
          </w:tcPr>
          <w:p w14:paraId="67E13C90" w14:textId="77777777" w:rsidR="00AC2720" w:rsidRPr="00965C36" w:rsidRDefault="00C51674">
            <w:pPr>
              <w:rPr>
                <w:rFonts w:ascii="Aptos" w:hAnsi="Aptos"/>
                <w:b w:val="0"/>
                <w:bCs w:val="0"/>
              </w:rPr>
            </w:pPr>
            <w:r w:rsidRPr="00965C36">
              <w:rPr>
                <w:rFonts w:ascii="Aptos" w:hAnsi="Aptos"/>
                <w:b w:val="0"/>
                <w:bCs w:val="0"/>
              </w:rPr>
              <w:t>Is your application to a programme delivered by an NSCD franchise partner provider?</w:t>
            </w:r>
          </w:p>
        </w:tc>
        <w:tc>
          <w:tcPr>
            <w:tcW w:w="4975" w:type="dxa"/>
          </w:tcPr>
          <w:p w14:paraId="46DD538D" w14:textId="77777777" w:rsidR="00AC2720" w:rsidRPr="00965C36" w:rsidRDefault="00C51674">
            <w:pPr>
              <w:cnfStyle w:val="000000010000" w:firstRow="0" w:lastRow="0" w:firstColumn="0" w:lastColumn="0" w:oddVBand="0" w:evenVBand="0" w:oddHBand="0" w:evenHBand="1" w:firstRowFirstColumn="0" w:firstRowLastColumn="0" w:lastRowFirstColumn="0" w:lastRowLastColumn="0"/>
              <w:rPr>
                <w:rFonts w:ascii="Aptos" w:hAnsi="Aptos"/>
              </w:rPr>
            </w:pPr>
            <w:r w:rsidRPr="00965C36">
              <w:rPr>
                <w:rFonts w:ascii="Aptos" w:hAnsi="Aptos"/>
              </w:rPr>
              <w:t>☐</w:t>
            </w:r>
            <w:r w:rsidRPr="00965C36">
              <w:rPr>
                <w:rFonts w:ascii="Aptos" w:hAnsi="Aptos"/>
              </w:rPr>
              <w:t xml:space="preserve"> Yes      ☐ No</w:t>
            </w:r>
          </w:p>
        </w:tc>
      </w:tr>
      <w:tr w:rsidR="00AC2720" w:rsidRPr="00965C36" w14:paraId="44B3ABB4" w14:textId="77777777" w:rsidTr="00965C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77" w:type="dxa"/>
            <w:shd w:val="clear" w:color="auto" w:fill="EAF1F8"/>
          </w:tcPr>
          <w:p w14:paraId="7ACD396D" w14:textId="77777777" w:rsidR="00AC2720" w:rsidRPr="00965C36" w:rsidRDefault="00C51674">
            <w:pPr>
              <w:rPr>
                <w:rFonts w:ascii="Aptos" w:hAnsi="Aptos"/>
                <w:b w:val="0"/>
                <w:bCs w:val="0"/>
              </w:rPr>
            </w:pPr>
            <w:r w:rsidRPr="00965C36">
              <w:rPr>
                <w:rFonts w:ascii="Aptos" w:hAnsi="Aptos"/>
                <w:b w:val="0"/>
                <w:bCs w:val="0"/>
              </w:rPr>
              <w:t>If you ticked Yes to the franchise partner question, please state the name of the partner organisation:</w:t>
            </w:r>
          </w:p>
        </w:tc>
        <w:tc>
          <w:tcPr>
            <w:tcW w:w="4975" w:type="dxa"/>
          </w:tcPr>
          <w:p w14:paraId="2E210B1A" w14:textId="77777777" w:rsidR="00AC2720" w:rsidRPr="00965C36" w:rsidRDefault="00AC2720">
            <w:pPr>
              <w:cnfStyle w:val="000000100000" w:firstRow="0" w:lastRow="0" w:firstColumn="0" w:lastColumn="0" w:oddVBand="0" w:evenVBand="0" w:oddHBand="1" w:evenHBand="0" w:firstRowFirstColumn="0" w:firstRowLastColumn="0" w:lastRowFirstColumn="0" w:lastRowLastColumn="0"/>
              <w:rPr>
                <w:rFonts w:ascii="Aptos" w:hAnsi="Aptos"/>
              </w:rPr>
            </w:pPr>
          </w:p>
        </w:tc>
      </w:tr>
    </w:tbl>
    <w:p w14:paraId="627163C8" w14:textId="77777777" w:rsidR="00AC2720" w:rsidRPr="00965C36" w:rsidRDefault="00AC2720">
      <w:pPr>
        <w:rPr>
          <w:rFonts w:ascii="Aptos" w:hAnsi="Aptos"/>
        </w:rPr>
      </w:pPr>
    </w:p>
    <w:p w14:paraId="330DE9CA" w14:textId="77777777" w:rsidR="00AC2720" w:rsidRPr="00965C36" w:rsidRDefault="00C51674">
      <w:pPr>
        <w:pStyle w:val="Heading2"/>
        <w:rPr>
          <w:rFonts w:ascii="Aptos" w:hAnsi="Aptos"/>
          <w:sz w:val="22"/>
          <w:szCs w:val="22"/>
        </w:rPr>
      </w:pPr>
      <w:r w:rsidRPr="00965C36">
        <w:rPr>
          <w:rFonts w:ascii="Aptos" w:hAnsi="Aptos"/>
          <w:color w:val="1F3A68"/>
          <w:sz w:val="22"/>
          <w:szCs w:val="22"/>
        </w:rPr>
        <w:lastRenderedPageBreak/>
        <w:t>Section 1B — Third-Party Representation (if applicable)</w:t>
      </w:r>
    </w:p>
    <w:p w14:paraId="37CEC712" w14:textId="77777777" w:rsidR="00AC2720" w:rsidRPr="00965C36" w:rsidRDefault="00C51674">
      <w:pPr>
        <w:rPr>
          <w:rFonts w:ascii="Aptos" w:hAnsi="Aptos"/>
        </w:rPr>
      </w:pPr>
      <w:r w:rsidRPr="00965C36">
        <w:rPr>
          <w:rFonts w:ascii="Aptos" w:hAnsi="Aptos"/>
          <w:i/>
        </w:rPr>
        <w:t>Submissions should normally be made by the applicant in person. If you are being represented by a parent, guardian, advisor, or other third party, please complete this section. The applicant must sign the declaration at the end of this form (or, where the applicant is a minor, the parent or guardian must do so).</w:t>
      </w:r>
    </w:p>
    <w:tbl>
      <w:tblPr>
        <w:tblStyle w:val="LightGrid-Accent1"/>
        <w:tblW w:w="0" w:type="auto"/>
        <w:tblLook w:val="04A0" w:firstRow="1" w:lastRow="0" w:firstColumn="1" w:lastColumn="0" w:noHBand="0" w:noVBand="1"/>
      </w:tblPr>
      <w:tblGrid>
        <w:gridCol w:w="4977"/>
        <w:gridCol w:w="4975"/>
      </w:tblGrid>
      <w:tr w:rsidR="00AC2720" w:rsidRPr="00965C36" w14:paraId="5AD2806B" w14:textId="77777777" w:rsidTr="00AC27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6" w:type="dxa"/>
            <w:shd w:val="clear" w:color="auto" w:fill="1F3A68"/>
          </w:tcPr>
          <w:p w14:paraId="12B7CB78" w14:textId="77777777" w:rsidR="00AC2720" w:rsidRPr="00965C36" w:rsidRDefault="00C51674">
            <w:pPr>
              <w:rPr>
                <w:rFonts w:ascii="Aptos" w:hAnsi="Aptos"/>
              </w:rPr>
            </w:pPr>
            <w:r w:rsidRPr="00965C36">
              <w:rPr>
                <w:rFonts w:ascii="Aptos" w:hAnsi="Aptos"/>
                <w:color w:val="FFFFFF"/>
              </w:rPr>
              <w:t>Field</w:t>
            </w:r>
          </w:p>
        </w:tc>
        <w:tc>
          <w:tcPr>
            <w:tcW w:w="4986" w:type="dxa"/>
            <w:shd w:val="clear" w:color="auto" w:fill="1F3A68"/>
          </w:tcPr>
          <w:p w14:paraId="30056A79" w14:textId="77777777" w:rsidR="00AC2720" w:rsidRPr="00965C36" w:rsidRDefault="00C51674">
            <w:pPr>
              <w:cnfStyle w:val="100000000000" w:firstRow="1" w:lastRow="0" w:firstColumn="0" w:lastColumn="0" w:oddVBand="0" w:evenVBand="0" w:oddHBand="0" w:evenHBand="0" w:firstRowFirstColumn="0" w:firstRowLastColumn="0" w:lastRowFirstColumn="0" w:lastRowLastColumn="0"/>
              <w:rPr>
                <w:rFonts w:ascii="Aptos" w:hAnsi="Aptos"/>
              </w:rPr>
            </w:pPr>
            <w:r w:rsidRPr="00965C36">
              <w:rPr>
                <w:rFonts w:ascii="Aptos" w:hAnsi="Aptos"/>
                <w:color w:val="FFFFFF"/>
              </w:rPr>
              <w:t>Details</w:t>
            </w:r>
          </w:p>
        </w:tc>
      </w:tr>
      <w:tr w:rsidR="00AC2720" w:rsidRPr="00965C36" w14:paraId="412407AE" w14:textId="77777777" w:rsidTr="00AC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6" w:type="dxa"/>
            <w:shd w:val="clear" w:color="auto" w:fill="EAF1F8"/>
          </w:tcPr>
          <w:p w14:paraId="58956841" w14:textId="1D23A95C" w:rsidR="00AC2720" w:rsidRPr="00965C36" w:rsidRDefault="00C51674">
            <w:pPr>
              <w:rPr>
                <w:rFonts w:ascii="Aptos" w:hAnsi="Aptos"/>
                <w:b w:val="0"/>
                <w:bCs w:val="0"/>
              </w:rPr>
            </w:pPr>
            <w:r w:rsidRPr="00965C36">
              <w:rPr>
                <w:rFonts w:ascii="Aptos" w:hAnsi="Aptos"/>
                <w:b w:val="0"/>
                <w:bCs w:val="0"/>
              </w:rPr>
              <w:t>Name of representative</w:t>
            </w:r>
            <w:r w:rsidR="00976757" w:rsidRPr="00965C36">
              <w:rPr>
                <w:rFonts w:ascii="Aptos" w:hAnsi="Aptos"/>
                <w:b w:val="0"/>
                <w:bCs w:val="0"/>
              </w:rPr>
              <w:t>:</w:t>
            </w:r>
          </w:p>
        </w:tc>
        <w:tc>
          <w:tcPr>
            <w:tcW w:w="4986" w:type="dxa"/>
          </w:tcPr>
          <w:p w14:paraId="76CD6837" w14:textId="77777777" w:rsidR="00AC2720" w:rsidRPr="00965C36" w:rsidRDefault="00AC2720">
            <w:pPr>
              <w:cnfStyle w:val="000000100000" w:firstRow="0" w:lastRow="0" w:firstColumn="0" w:lastColumn="0" w:oddVBand="0" w:evenVBand="0" w:oddHBand="1" w:evenHBand="0" w:firstRowFirstColumn="0" w:firstRowLastColumn="0" w:lastRowFirstColumn="0" w:lastRowLastColumn="0"/>
              <w:rPr>
                <w:rFonts w:ascii="Aptos" w:hAnsi="Aptos"/>
              </w:rPr>
            </w:pPr>
          </w:p>
        </w:tc>
      </w:tr>
      <w:tr w:rsidR="00AC2720" w:rsidRPr="00965C36" w14:paraId="3DAFC077" w14:textId="77777777" w:rsidTr="00AC27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6" w:type="dxa"/>
            <w:shd w:val="clear" w:color="auto" w:fill="EAF1F8"/>
          </w:tcPr>
          <w:p w14:paraId="1E47883D" w14:textId="7C24FA65" w:rsidR="00AC2720" w:rsidRPr="00965C36" w:rsidRDefault="00C51674">
            <w:pPr>
              <w:rPr>
                <w:rFonts w:ascii="Aptos" w:hAnsi="Aptos"/>
                <w:b w:val="0"/>
                <w:bCs w:val="0"/>
              </w:rPr>
            </w:pPr>
            <w:r w:rsidRPr="00965C36">
              <w:rPr>
                <w:rFonts w:ascii="Aptos" w:hAnsi="Aptos"/>
                <w:b w:val="0"/>
                <w:bCs w:val="0"/>
              </w:rPr>
              <w:t>Relationship to applicant</w:t>
            </w:r>
            <w:r w:rsidR="00976757" w:rsidRPr="00965C36">
              <w:rPr>
                <w:rFonts w:ascii="Aptos" w:hAnsi="Aptos"/>
                <w:b w:val="0"/>
                <w:bCs w:val="0"/>
              </w:rPr>
              <w:t>:</w:t>
            </w:r>
          </w:p>
        </w:tc>
        <w:tc>
          <w:tcPr>
            <w:tcW w:w="4986" w:type="dxa"/>
          </w:tcPr>
          <w:p w14:paraId="39424076" w14:textId="77777777" w:rsidR="00AC2720" w:rsidRPr="00965C36" w:rsidRDefault="00AC2720">
            <w:pPr>
              <w:cnfStyle w:val="000000010000" w:firstRow="0" w:lastRow="0" w:firstColumn="0" w:lastColumn="0" w:oddVBand="0" w:evenVBand="0" w:oddHBand="0" w:evenHBand="1" w:firstRowFirstColumn="0" w:firstRowLastColumn="0" w:lastRowFirstColumn="0" w:lastRowLastColumn="0"/>
              <w:rPr>
                <w:rFonts w:ascii="Aptos" w:hAnsi="Aptos"/>
              </w:rPr>
            </w:pPr>
          </w:p>
        </w:tc>
      </w:tr>
      <w:tr w:rsidR="00AC2720" w:rsidRPr="00965C36" w14:paraId="5DCE18D4" w14:textId="77777777" w:rsidTr="00AC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6" w:type="dxa"/>
            <w:shd w:val="clear" w:color="auto" w:fill="EAF1F8"/>
          </w:tcPr>
          <w:p w14:paraId="1A7767A7" w14:textId="31A6FBF0" w:rsidR="00AC2720" w:rsidRPr="00965C36" w:rsidRDefault="00C51674">
            <w:pPr>
              <w:rPr>
                <w:rFonts w:ascii="Aptos" w:hAnsi="Aptos"/>
                <w:b w:val="0"/>
                <w:bCs w:val="0"/>
              </w:rPr>
            </w:pPr>
            <w:r w:rsidRPr="00965C36">
              <w:rPr>
                <w:rFonts w:ascii="Aptos" w:hAnsi="Aptos"/>
                <w:b w:val="0"/>
                <w:bCs w:val="0"/>
              </w:rPr>
              <w:t>Contact email and telephone</w:t>
            </w:r>
            <w:r w:rsidR="00976757" w:rsidRPr="00965C36">
              <w:rPr>
                <w:rFonts w:ascii="Aptos" w:hAnsi="Aptos"/>
                <w:b w:val="0"/>
                <w:bCs w:val="0"/>
              </w:rPr>
              <w:t>:</w:t>
            </w:r>
          </w:p>
        </w:tc>
        <w:tc>
          <w:tcPr>
            <w:tcW w:w="4986" w:type="dxa"/>
          </w:tcPr>
          <w:p w14:paraId="71D04403" w14:textId="77777777" w:rsidR="00AC2720" w:rsidRPr="00965C36" w:rsidRDefault="00AC2720">
            <w:pPr>
              <w:cnfStyle w:val="000000100000" w:firstRow="0" w:lastRow="0" w:firstColumn="0" w:lastColumn="0" w:oddVBand="0" w:evenVBand="0" w:oddHBand="1" w:evenHBand="0" w:firstRowFirstColumn="0" w:firstRowLastColumn="0" w:lastRowFirstColumn="0" w:lastRowLastColumn="0"/>
              <w:rPr>
                <w:rFonts w:ascii="Aptos" w:hAnsi="Aptos"/>
              </w:rPr>
            </w:pPr>
          </w:p>
        </w:tc>
      </w:tr>
      <w:tr w:rsidR="00AC2720" w:rsidRPr="00965C36" w14:paraId="242F20EF" w14:textId="77777777" w:rsidTr="00AC27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6" w:type="dxa"/>
            <w:shd w:val="clear" w:color="auto" w:fill="EAF1F8"/>
          </w:tcPr>
          <w:p w14:paraId="469B72E1" w14:textId="6E1BFAC7" w:rsidR="00AC2720" w:rsidRPr="00965C36" w:rsidRDefault="00C51674">
            <w:pPr>
              <w:rPr>
                <w:rFonts w:ascii="Aptos" w:hAnsi="Aptos"/>
                <w:b w:val="0"/>
                <w:bCs w:val="0"/>
              </w:rPr>
            </w:pPr>
            <w:r w:rsidRPr="00965C36">
              <w:rPr>
                <w:rFonts w:ascii="Aptos" w:hAnsi="Aptos"/>
                <w:b w:val="0"/>
                <w:bCs w:val="0"/>
              </w:rPr>
              <w:t>Reason a third party is acting on the applicant’s behalf</w:t>
            </w:r>
            <w:r w:rsidR="00976757" w:rsidRPr="00965C36">
              <w:rPr>
                <w:rFonts w:ascii="Aptos" w:hAnsi="Aptos"/>
                <w:b w:val="0"/>
                <w:bCs w:val="0"/>
              </w:rPr>
              <w:t>:</w:t>
            </w:r>
          </w:p>
        </w:tc>
        <w:tc>
          <w:tcPr>
            <w:tcW w:w="4986" w:type="dxa"/>
          </w:tcPr>
          <w:p w14:paraId="5492F0DD" w14:textId="77777777" w:rsidR="00AC2720" w:rsidRPr="00965C36" w:rsidRDefault="00AC2720">
            <w:pPr>
              <w:cnfStyle w:val="000000010000" w:firstRow="0" w:lastRow="0" w:firstColumn="0" w:lastColumn="0" w:oddVBand="0" w:evenVBand="0" w:oddHBand="0" w:evenHBand="1" w:firstRowFirstColumn="0" w:firstRowLastColumn="0" w:lastRowFirstColumn="0" w:lastRowLastColumn="0"/>
              <w:rPr>
                <w:rFonts w:ascii="Aptos" w:hAnsi="Aptos"/>
              </w:rPr>
            </w:pPr>
          </w:p>
        </w:tc>
      </w:tr>
      <w:tr w:rsidR="00AC2720" w:rsidRPr="00965C36" w14:paraId="3833F0C3" w14:textId="77777777" w:rsidTr="00AC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6" w:type="dxa"/>
            <w:shd w:val="clear" w:color="auto" w:fill="EAF1F8"/>
          </w:tcPr>
          <w:p w14:paraId="3F0F31B6" w14:textId="4270A745" w:rsidR="00AC2720" w:rsidRPr="00965C36" w:rsidRDefault="00C51674">
            <w:pPr>
              <w:rPr>
                <w:rFonts w:ascii="Aptos" w:hAnsi="Aptos"/>
                <w:b w:val="0"/>
                <w:bCs w:val="0"/>
              </w:rPr>
            </w:pPr>
            <w:r w:rsidRPr="00965C36">
              <w:rPr>
                <w:rFonts w:ascii="Aptos" w:hAnsi="Aptos"/>
                <w:b w:val="0"/>
                <w:bCs w:val="0"/>
              </w:rPr>
              <w:t>Has the applicant given written authorisation? (please attach)</w:t>
            </w:r>
            <w:r w:rsidR="00976757" w:rsidRPr="00965C36">
              <w:rPr>
                <w:rFonts w:ascii="Aptos" w:hAnsi="Aptos"/>
                <w:b w:val="0"/>
                <w:bCs w:val="0"/>
              </w:rPr>
              <w:t>:</w:t>
            </w:r>
          </w:p>
        </w:tc>
        <w:tc>
          <w:tcPr>
            <w:tcW w:w="4986" w:type="dxa"/>
          </w:tcPr>
          <w:p w14:paraId="44F2F87F" w14:textId="77777777" w:rsidR="00AC2720" w:rsidRPr="00965C36" w:rsidRDefault="00AC2720">
            <w:pPr>
              <w:cnfStyle w:val="000000100000" w:firstRow="0" w:lastRow="0" w:firstColumn="0" w:lastColumn="0" w:oddVBand="0" w:evenVBand="0" w:oddHBand="1" w:evenHBand="0" w:firstRowFirstColumn="0" w:firstRowLastColumn="0" w:lastRowFirstColumn="0" w:lastRowLastColumn="0"/>
              <w:rPr>
                <w:rFonts w:ascii="Aptos" w:hAnsi="Aptos"/>
              </w:rPr>
            </w:pPr>
          </w:p>
        </w:tc>
      </w:tr>
    </w:tbl>
    <w:p w14:paraId="3DE2839D" w14:textId="77777777" w:rsidR="00AC2720" w:rsidRPr="00965C36" w:rsidRDefault="00C51674">
      <w:pPr>
        <w:pStyle w:val="Heading2"/>
        <w:rPr>
          <w:rFonts w:ascii="Aptos" w:hAnsi="Aptos"/>
          <w:sz w:val="22"/>
          <w:szCs w:val="22"/>
        </w:rPr>
      </w:pPr>
      <w:r w:rsidRPr="00965C36">
        <w:rPr>
          <w:rFonts w:ascii="Aptos" w:hAnsi="Aptos"/>
          <w:color w:val="1F3A68"/>
          <w:sz w:val="22"/>
          <w:szCs w:val="22"/>
        </w:rPr>
        <w:t>Section 1C — Reasonable Adjustments and Accessibility</w:t>
      </w:r>
    </w:p>
    <w:p w14:paraId="35DFE48B" w14:textId="77777777" w:rsidR="00AC2720" w:rsidRPr="00965C36" w:rsidRDefault="00C51674">
      <w:pPr>
        <w:rPr>
          <w:rFonts w:ascii="Aptos" w:hAnsi="Aptos"/>
        </w:rPr>
      </w:pPr>
      <w:r w:rsidRPr="00965C36">
        <w:rPr>
          <w:rFonts w:ascii="Aptos" w:hAnsi="Aptos"/>
        </w:rPr>
        <w:t>NSCD will make reasonable adjustments to the operation of this procedure for applicants with disabilities or other access needs. If you require any adjustments, please indicate below.</w:t>
      </w:r>
    </w:p>
    <w:tbl>
      <w:tblPr>
        <w:tblStyle w:val="LightGrid-Accent1"/>
        <w:tblW w:w="0" w:type="auto"/>
        <w:tblLook w:val="04A0" w:firstRow="1" w:lastRow="0" w:firstColumn="1" w:lastColumn="0" w:noHBand="0" w:noVBand="1"/>
      </w:tblPr>
      <w:tblGrid>
        <w:gridCol w:w="4977"/>
        <w:gridCol w:w="4975"/>
      </w:tblGrid>
      <w:tr w:rsidR="00AC2720" w:rsidRPr="00965C36" w14:paraId="57EB3EA9" w14:textId="77777777" w:rsidTr="00AC27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6" w:type="dxa"/>
            <w:shd w:val="clear" w:color="auto" w:fill="1F3A68"/>
          </w:tcPr>
          <w:p w14:paraId="694F7F69" w14:textId="77777777" w:rsidR="00AC2720" w:rsidRPr="00965C36" w:rsidRDefault="00C51674">
            <w:pPr>
              <w:rPr>
                <w:rFonts w:ascii="Aptos" w:hAnsi="Aptos"/>
              </w:rPr>
            </w:pPr>
            <w:r w:rsidRPr="00965C36">
              <w:rPr>
                <w:rFonts w:ascii="Aptos" w:hAnsi="Aptos"/>
                <w:color w:val="FFFFFF"/>
              </w:rPr>
              <w:t>Field</w:t>
            </w:r>
          </w:p>
        </w:tc>
        <w:tc>
          <w:tcPr>
            <w:tcW w:w="4986" w:type="dxa"/>
            <w:shd w:val="clear" w:color="auto" w:fill="1F3A68"/>
          </w:tcPr>
          <w:p w14:paraId="29D7D3F6" w14:textId="77777777" w:rsidR="00AC2720" w:rsidRPr="00965C36" w:rsidRDefault="00C51674">
            <w:pPr>
              <w:cnfStyle w:val="100000000000" w:firstRow="1" w:lastRow="0" w:firstColumn="0" w:lastColumn="0" w:oddVBand="0" w:evenVBand="0" w:oddHBand="0" w:evenHBand="0" w:firstRowFirstColumn="0" w:firstRowLastColumn="0" w:lastRowFirstColumn="0" w:lastRowLastColumn="0"/>
              <w:rPr>
                <w:rFonts w:ascii="Aptos" w:hAnsi="Aptos"/>
              </w:rPr>
            </w:pPr>
            <w:r w:rsidRPr="00965C36">
              <w:rPr>
                <w:rFonts w:ascii="Aptos" w:hAnsi="Aptos"/>
                <w:color w:val="FFFFFF"/>
              </w:rPr>
              <w:t>Your response</w:t>
            </w:r>
          </w:p>
        </w:tc>
      </w:tr>
      <w:tr w:rsidR="00AC2720" w:rsidRPr="00965C36" w14:paraId="248E9546" w14:textId="77777777" w:rsidTr="00AC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6" w:type="dxa"/>
            <w:shd w:val="clear" w:color="auto" w:fill="EAF1F8"/>
          </w:tcPr>
          <w:p w14:paraId="76CFBF5E" w14:textId="77777777" w:rsidR="00AC2720" w:rsidRPr="00965C36" w:rsidRDefault="00C51674">
            <w:pPr>
              <w:rPr>
                <w:rFonts w:ascii="Aptos" w:hAnsi="Aptos"/>
                <w:b w:val="0"/>
                <w:bCs w:val="0"/>
              </w:rPr>
            </w:pPr>
            <w:r w:rsidRPr="00965C36">
              <w:rPr>
                <w:rFonts w:ascii="Aptos" w:hAnsi="Aptos"/>
                <w:b w:val="0"/>
                <w:bCs w:val="0"/>
              </w:rPr>
              <w:t>Do you require any reasonable adjustments to the appeals/complaints process?</w:t>
            </w:r>
          </w:p>
        </w:tc>
        <w:tc>
          <w:tcPr>
            <w:tcW w:w="4986" w:type="dxa"/>
          </w:tcPr>
          <w:p w14:paraId="1AED8185" w14:textId="77777777" w:rsidR="00AC2720" w:rsidRPr="00965C36" w:rsidRDefault="00C51674">
            <w:pPr>
              <w:cnfStyle w:val="000000100000" w:firstRow="0" w:lastRow="0" w:firstColumn="0" w:lastColumn="0" w:oddVBand="0" w:evenVBand="0" w:oddHBand="1" w:evenHBand="0" w:firstRowFirstColumn="0" w:firstRowLastColumn="0" w:lastRowFirstColumn="0" w:lastRowLastColumn="0"/>
              <w:rPr>
                <w:rFonts w:ascii="Aptos" w:hAnsi="Aptos"/>
              </w:rPr>
            </w:pPr>
            <w:r w:rsidRPr="00965C36">
              <w:rPr>
                <w:rFonts w:ascii="Aptos" w:hAnsi="Aptos"/>
              </w:rPr>
              <w:t>☐</w:t>
            </w:r>
            <w:r w:rsidRPr="00965C36">
              <w:rPr>
                <w:rFonts w:ascii="Aptos" w:hAnsi="Aptos"/>
              </w:rPr>
              <w:t xml:space="preserve"> Yes      ☐ No</w:t>
            </w:r>
          </w:p>
        </w:tc>
      </w:tr>
      <w:tr w:rsidR="00AC2720" w:rsidRPr="00965C36" w14:paraId="42C34A65" w14:textId="77777777" w:rsidTr="00AC27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6" w:type="dxa"/>
            <w:shd w:val="clear" w:color="auto" w:fill="EAF1F8"/>
          </w:tcPr>
          <w:p w14:paraId="0D015CA0" w14:textId="77777777" w:rsidR="00AC2720" w:rsidRPr="00965C36" w:rsidRDefault="00C51674">
            <w:pPr>
              <w:rPr>
                <w:rFonts w:ascii="Aptos" w:hAnsi="Aptos"/>
                <w:b w:val="0"/>
                <w:bCs w:val="0"/>
              </w:rPr>
            </w:pPr>
            <w:r w:rsidRPr="00965C36">
              <w:rPr>
                <w:rFonts w:ascii="Aptos" w:hAnsi="Aptos"/>
                <w:b w:val="0"/>
                <w:bCs w:val="0"/>
              </w:rPr>
              <w:t>If yes, please describe the adjustments required (e.g. extended timescales, alternative format, support to complete the form):</w:t>
            </w:r>
          </w:p>
        </w:tc>
        <w:tc>
          <w:tcPr>
            <w:tcW w:w="4986" w:type="dxa"/>
          </w:tcPr>
          <w:p w14:paraId="084B1077" w14:textId="77777777" w:rsidR="00AC2720" w:rsidRPr="00965C36" w:rsidRDefault="00AC2720">
            <w:pPr>
              <w:cnfStyle w:val="000000010000" w:firstRow="0" w:lastRow="0" w:firstColumn="0" w:lastColumn="0" w:oddVBand="0" w:evenVBand="0" w:oddHBand="0" w:evenHBand="1" w:firstRowFirstColumn="0" w:firstRowLastColumn="0" w:lastRowFirstColumn="0" w:lastRowLastColumn="0"/>
              <w:rPr>
                <w:rFonts w:ascii="Aptos" w:hAnsi="Aptos"/>
              </w:rPr>
            </w:pPr>
          </w:p>
        </w:tc>
      </w:tr>
    </w:tbl>
    <w:p w14:paraId="6B34D2DE" w14:textId="77777777" w:rsidR="00AC2720" w:rsidRPr="00965C36" w:rsidRDefault="00C51674">
      <w:pPr>
        <w:pStyle w:val="Heading2"/>
        <w:rPr>
          <w:rFonts w:ascii="Aptos" w:hAnsi="Aptos"/>
          <w:sz w:val="22"/>
          <w:szCs w:val="22"/>
        </w:rPr>
      </w:pPr>
      <w:r w:rsidRPr="00965C36">
        <w:rPr>
          <w:rFonts w:ascii="Aptos" w:hAnsi="Aptos"/>
          <w:color w:val="1F3A68"/>
          <w:sz w:val="22"/>
          <w:szCs w:val="22"/>
        </w:rPr>
        <w:t>Section 2 — Important Guidance Before You Complete the Form</w:t>
      </w:r>
    </w:p>
    <w:p w14:paraId="648A8868" w14:textId="77777777" w:rsidR="00AC2720" w:rsidRPr="00965C36" w:rsidRDefault="00C51674">
      <w:pPr>
        <w:rPr>
          <w:rFonts w:ascii="Aptos" w:hAnsi="Aptos"/>
        </w:rPr>
      </w:pPr>
      <w:r w:rsidRPr="00965C36">
        <w:rPr>
          <w:rFonts w:ascii="Aptos" w:hAnsi="Aptos"/>
        </w:rPr>
        <w:t>Before completing this form, please read NSCD's Admissions Appeals and Complaints Policy and Procedure carefully. Note in particular:</w:t>
      </w:r>
    </w:p>
    <w:p w14:paraId="319FDE11" w14:textId="625E6CDD" w:rsidR="00AC2720" w:rsidRPr="00965C36" w:rsidRDefault="00C51674">
      <w:pPr>
        <w:pStyle w:val="ListBullet"/>
        <w:rPr>
          <w:rFonts w:ascii="Aptos" w:hAnsi="Aptos"/>
        </w:rPr>
      </w:pPr>
      <w:r w:rsidRPr="00965C36">
        <w:rPr>
          <w:rFonts w:ascii="Aptos" w:hAnsi="Aptos"/>
        </w:rPr>
        <w:t xml:space="preserve">the grounds on which a Stage 1 or Stage 2 submission may be made </w:t>
      </w:r>
      <w:r w:rsidR="00965C36" w:rsidRPr="00965C36">
        <w:rPr>
          <w:rFonts w:ascii="Aptos" w:hAnsi="Aptos"/>
        </w:rPr>
        <w:t xml:space="preserve">- </w:t>
      </w:r>
      <w:r w:rsidRPr="00965C36">
        <w:rPr>
          <w:rFonts w:ascii="Aptos" w:hAnsi="Aptos"/>
        </w:rPr>
        <w:t>your submission must clearly identify which ground(s) you are relying on;</w:t>
      </w:r>
    </w:p>
    <w:p w14:paraId="5D16F54F" w14:textId="6DCA1366" w:rsidR="00AC2720" w:rsidRPr="00965C36" w:rsidRDefault="00C51674">
      <w:pPr>
        <w:pStyle w:val="ListBullet"/>
        <w:rPr>
          <w:rFonts w:ascii="Aptos" w:hAnsi="Aptos"/>
        </w:rPr>
      </w:pPr>
      <w:r w:rsidRPr="00965C36">
        <w:rPr>
          <w:rFonts w:ascii="Aptos" w:hAnsi="Aptos"/>
        </w:rPr>
        <w:t xml:space="preserve">the timescales </w:t>
      </w:r>
      <w:r w:rsidR="00965C36" w:rsidRPr="00965C36">
        <w:rPr>
          <w:rFonts w:ascii="Aptos" w:hAnsi="Aptos"/>
        </w:rPr>
        <w:t xml:space="preserve">- </w:t>
      </w:r>
      <w:r w:rsidRPr="00965C36">
        <w:rPr>
          <w:rFonts w:ascii="Aptos" w:hAnsi="Aptos"/>
        </w:rPr>
        <w:t>Stage 1 submissions should be made within 2</w:t>
      </w:r>
      <w:r w:rsidR="00965C36" w:rsidRPr="00965C36">
        <w:rPr>
          <w:rFonts w:ascii="Aptos" w:hAnsi="Aptos"/>
        </w:rPr>
        <w:t>1</w:t>
      </w:r>
      <w:r w:rsidRPr="00965C36">
        <w:rPr>
          <w:rFonts w:ascii="Aptos" w:hAnsi="Aptos"/>
        </w:rPr>
        <w:t xml:space="preserve"> working days of the admissions decision or incident; Stage 2 submissions within 10 working days of the Stage 1 Outcome Letter;</w:t>
      </w:r>
    </w:p>
    <w:p w14:paraId="54CDCE4F" w14:textId="14927ECC" w:rsidR="00AC2720" w:rsidRPr="00965C36" w:rsidRDefault="00C51674">
      <w:pPr>
        <w:pStyle w:val="ListBullet"/>
        <w:rPr>
          <w:rFonts w:ascii="Aptos" w:hAnsi="Aptos"/>
        </w:rPr>
      </w:pPr>
      <w:r w:rsidRPr="00965C36">
        <w:rPr>
          <w:rFonts w:ascii="Aptos" w:hAnsi="Aptos"/>
        </w:rPr>
        <w:t>matters that are not eligible for consideration under this procedure</w:t>
      </w:r>
      <w:r w:rsidR="00965C36" w:rsidRPr="00965C36">
        <w:rPr>
          <w:rFonts w:ascii="Aptos" w:hAnsi="Aptos"/>
        </w:rPr>
        <w:t xml:space="preserve">, </w:t>
      </w:r>
      <w:r w:rsidRPr="00965C36">
        <w:rPr>
          <w:rFonts w:ascii="Aptos" w:hAnsi="Aptos"/>
        </w:rPr>
        <w:t>including challenges to the academic or artistic judgement of selectors operating within published criteria, and submissions that are frivolous, vexatious or made in bad faith;</w:t>
      </w:r>
    </w:p>
    <w:p w14:paraId="58FCAA3D" w14:textId="36FF5427" w:rsidR="00AC2720" w:rsidRDefault="00C51674" w:rsidP="00965C36">
      <w:pPr>
        <w:pStyle w:val="ListBullet"/>
        <w:rPr>
          <w:rFonts w:ascii="Aptos" w:hAnsi="Aptos"/>
        </w:rPr>
      </w:pPr>
      <w:r w:rsidRPr="00965C36">
        <w:rPr>
          <w:rFonts w:ascii="Aptos" w:hAnsi="Aptos"/>
        </w:rPr>
        <w:t>your statement of complaint/appeal should normally be no more than 1,000 words. Please attach supporting documentation as separate annexes rather than embedding lengthy material in the statement section.</w:t>
      </w:r>
    </w:p>
    <w:p w14:paraId="3457D345" w14:textId="77777777" w:rsidR="007C4C41" w:rsidRDefault="007C4C41" w:rsidP="007C4C41">
      <w:pPr>
        <w:pStyle w:val="ListBullet"/>
        <w:numPr>
          <w:ilvl w:val="0"/>
          <w:numId w:val="0"/>
        </w:numPr>
        <w:ind w:left="360" w:hanging="360"/>
        <w:rPr>
          <w:rFonts w:ascii="Aptos" w:hAnsi="Aptos"/>
        </w:rPr>
      </w:pPr>
    </w:p>
    <w:p w14:paraId="3DC2F01F" w14:textId="77777777" w:rsidR="007C4C41" w:rsidRDefault="007C4C41" w:rsidP="007C4C41">
      <w:pPr>
        <w:pStyle w:val="ListBullet"/>
        <w:numPr>
          <w:ilvl w:val="0"/>
          <w:numId w:val="0"/>
        </w:numPr>
        <w:ind w:left="360" w:hanging="360"/>
        <w:rPr>
          <w:rFonts w:ascii="Aptos" w:hAnsi="Aptos"/>
        </w:rPr>
      </w:pPr>
    </w:p>
    <w:p w14:paraId="01CF3245" w14:textId="77777777" w:rsidR="007C4C41" w:rsidRDefault="007C4C41" w:rsidP="007C4C41">
      <w:pPr>
        <w:pStyle w:val="ListBullet"/>
        <w:numPr>
          <w:ilvl w:val="0"/>
          <w:numId w:val="0"/>
        </w:numPr>
        <w:ind w:left="360" w:hanging="360"/>
        <w:rPr>
          <w:rFonts w:ascii="Aptos" w:hAnsi="Aptos"/>
        </w:rPr>
      </w:pPr>
    </w:p>
    <w:p w14:paraId="0E301A36" w14:textId="77777777" w:rsidR="007C4C41" w:rsidRDefault="007C4C41" w:rsidP="007C4C41">
      <w:pPr>
        <w:pStyle w:val="ListBullet"/>
        <w:numPr>
          <w:ilvl w:val="0"/>
          <w:numId w:val="0"/>
        </w:numPr>
        <w:ind w:left="360" w:hanging="360"/>
        <w:rPr>
          <w:rFonts w:ascii="Aptos" w:hAnsi="Aptos"/>
        </w:rPr>
      </w:pPr>
    </w:p>
    <w:p w14:paraId="142F1D7F" w14:textId="77777777" w:rsidR="007C4C41" w:rsidRDefault="007C4C41" w:rsidP="007C4C41">
      <w:pPr>
        <w:pStyle w:val="ListBullet"/>
        <w:numPr>
          <w:ilvl w:val="0"/>
          <w:numId w:val="0"/>
        </w:numPr>
        <w:ind w:left="360" w:hanging="360"/>
        <w:rPr>
          <w:rFonts w:ascii="Aptos" w:hAnsi="Aptos"/>
        </w:rPr>
      </w:pPr>
    </w:p>
    <w:p w14:paraId="731E46D0" w14:textId="77777777" w:rsidR="007C4C41" w:rsidRPr="00965C36" w:rsidRDefault="007C4C41" w:rsidP="007C4C41">
      <w:pPr>
        <w:pStyle w:val="ListBullet"/>
        <w:numPr>
          <w:ilvl w:val="0"/>
          <w:numId w:val="0"/>
        </w:numPr>
        <w:ind w:left="360" w:hanging="360"/>
        <w:rPr>
          <w:rFonts w:ascii="Aptos" w:hAnsi="Aptos"/>
        </w:rPr>
      </w:pPr>
    </w:p>
    <w:p w14:paraId="701BD13B" w14:textId="77777777" w:rsidR="00AC2720" w:rsidRPr="00965C36" w:rsidRDefault="00C51674">
      <w:pPr>
        <w:pStyle w:val="Heading2"/>
        <w:rPr>
          <w:rFonts w:ascii="Aptos" w:hAnsi="Aptos"/>
          <w:sz w:val="22"/>
          <w:szCs w:val="22"/>
        </w:rPr>
      </w:pPr>
      <w:r w:rsidRPr="00965C36">
        <w:rPr>
          <w:rFonts w:ascii="Aptos" w:hAnsi="Aptos"/>
          <w:color w:val="1F3A68"/>
          <w:sz w:val="22"/>
          <w:szCs w:val="22"/>
        </w:rPr>
        <w:t>Section 3 — Stage of Submission</w:t>
      </w:r>
    </w:p>
    <w:p w14:paraId="7636B3ED" w14:textId="77777777" w:rsidR="00AC2720" w:rsidRPr="00965C36" w:rsidRDefault="00C51674">
      <w:pPr>
        <w:rPr>
          <w:rFonts w:ascii="Aptos" w:hAnsi="Aptos"/>
        </w:rPr>
      </w:pPr>
      <w:r w:rsidRPr="00965C36">
        <w:rPr>
          <w:rFonts w:ascii="Aptos" w:hAnsi="Aptos"/>
        </w:rPr>
        <w:t>Please indicate which Stage of the procedure you are using:</w:t>
      </w:r>
    </w:p>
    <w:tbl>
      <w:tblPr>
        <w:tblStyle w:val="LightGrid-Accent1"/>
        <w:tblW w:w="0" w:type="auto"/>
        <w:tblLook w:val="04A0" w:firstRow="1" w:lastRow="0" w:firstColumn="1" w:lastColumn="0" w:noHBand="0" w:noVBand="1"/>
      </w:tblPr>
      <w:tblGrid>
        <w:gridCol w:w="4977"/>
        <w:gridCol w:w="4975"/>
      </w:tblGrid>
      <w:tr w:rsidR="00AC2720" w:rsidRPr="00965C36" w14:paraId="45C06D70" w14:textId="77777777" w:rsidTr="00AC27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6" w:type="dxa"/>
            <w:shd w:val="clear" w:color="auto" w:fill="1F3A68"/>
          </w:tcPr>
          <w:p w14:paraId="2BA16FBA" w14:textId="77777777" w:rsidR="00AC2720" w:rsidRPr="00965C36" w:rsidRDefault="00C51674">
            <w:pPr>
              <w:rPr>
                <w:rFonts w:ascii="Aptos" w:hAnsi="Aptos"/>
              </w:rPr>
            </w:pPr>
            <w:r w:rsidRPr="00965C36">
              <w:rPr>
                <w:rFonts w:ascii="Aptos" w:hAnsi="Aptos"/>
                <w:color w:val="FFFFFF"/>
              </w:rPr>
              <w:t>Stage</w:t>
            </w:r>
          </w:p>
        </w:tc>
        <w:tc>
          <w:tcPr>
            <w:tcW w:w="4986" w:type="dxa"/>
            <w:shd w:val="clear" w:color="auto" w:fill="1F3A68"/>
          </w:tcPr>
          <w:p w14:paraId="6B480A4F" w14:textId="77777777" w:rsidR="00AC2720" w:rsidRPr="00965C36" w:rsidRDefault="00C51674">
            <w:pPr>
              <w:cnfStyle w:val="100000000000" w:firstRow="1" w:lastRow="0" w:firstColumn="0" w:lastColumn="0" w:oddVBand="0" w:evenVBand="0" w:oddHBand="0" w:evenHBand="0" w:firstRowFirstColumn="0" w:firstRowLastColumn="0" w:lastRowFirstColumn="0" w:lastRowLastColumn="0"/>
              <w:rPr>
                <w:rFonts w:ascii="Aptos" w:hAnsi="Aptos"/>
              </w:rPr>
            </w:pPr>
            <w:r w:rsidRPr="00965C36">
              <w:rPr>
                <w:rFonts w:ascii="Aptos" w:hAnsi="Aptos"/>
                <w:color w:val="FFFFFF"/>
              </w:rPr>
              <w:t>Tick</w:t>
            </w:r>
          </w:p>
        </w:tc>
      </w:tr>
      <w:tr w:rsidR="00AC2720" w:rsidRPr="00965C36" w14:paraId="132D2118" w14:textId="77777777" w:rsidTr="00AC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6" w:type="dxa"/>
          </w:tcPr>
          <w:p w14:paraId="02333B61" w14:textId="77777777" w:rsidR="00AC2720" w:rsidRPr="00965C36" w:rsidRDefault="00C51674">
            <w:pPr>
              <w:rPr>
                <w:rFonts w:ascii="Aptos" w:hAnsi="Aptos"/>
              </w:rPr>
            </w:pPr>
            <w:r w:rsidRPr="00965C36">
              <w:rPr>
                <w:rFonts w:ascii="Aptos" w:hAnsi="Aptos"/>
              </w:rPr>
              <w:t>Stage 1 Complaint</w:t>
            </w:r>
          </w:p>
        </w:tc>
        <w:tc>
          <w:tcPr>
            <w:tcW w:w="4986" w:type="dxa"/>
          </w:tcPr>
          <w:p w14:paraId="0279BBFA" w14:textId="77777777" w:rsidR="00AC2720" w:rsidRPr="00965C36" w:rsidRDefault="00C51674">
            <w:pPr>
              <w:cnfStyle w:val="000000100000" w:firstRow="0" w:lastRow="0" w:firstColumn="0" w:lastColumn="0" w:oddVBand="0" w:evenVBand="0" w:oddHBand="1" w:evenHBand="0" w:firstRowFirstColumn="0" w:firstRowLastColumn="0" w:lastRowFirstColumn="0" w:lastRowLastColumn="0"/>
              <w:rPr>
                <w:rFonts w:ascii="Aptos" w:hAnsi="Aptos"/>
              </w:rPr>
            </w:pPr>
            <w:r w:rsidRPr="00965C36">
              <w:rPr>
                <w:rFonts w:ascii="Aptos" w:hAnsi="Aptos"/>
              </w:rPr>
              <w:t>☐</w:t>
            </w:r>
          </w:p>
        </w:tc>
      </w:tr>
      <w:tr w:rsidR="00AC2720" w:rsidRPr="00965C36" w14:paraId="6A0372F5" w14:textId="77777777" w:rsidTr="00AC27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6" w:type="dxa"/>
          </w:tcPr>
          <w:p w14:paraId="455B53D4" w14:textId="77777777" w:rsidR="00AC2720" w:rsidRPr="00965C36" w:rsidRDefault="00C51674">
            <w:pPr>
              <w:rPr>
                <w:rFonts w:ascii="Aptos" w:hAnsi="Aptos"/>
              </w:rPr>
            </w:pPr>
            <w:r w:rsidRPr="00965C36">
              <w:rPr>
                <w:rFonts w:ascii="Aptos" w:hAnsi="Aptos"/>
              </w:rPr>
              <w:t>Stage 1 Appeal</w:t>
            </w:r>
          </w:p>
        </w:tc>
        <w:tc>
          <w:tcPr>
            <w:tcW w:w="4986" w:type="dxa"/>
          </w:tcPr>
          <w:p w14:paraId="5BABD47C" w14:textId="77777777" w:rsidR="00AC2720" w:rsidRPr="00965C36" w:rsidRDefault="00C51674">
            <w:pPr>
              <w:cnfStyle w:val="000000010000" w:firstRow="0" w:lastRow="0" w:firstColumn="0" w:lastColumn="0" w:oddVBand="0" w:evenVBand="0" w:oddHBand="0" w:evenHBand="1" w:firstRowFirstColumn="0" w:firstRowLastColumn="0" w:lastRowFirstColumn="0" w:lastRowLastColumn="0"/>
              <w:rPr>
                <w:rFonts w:ascii="Aptos" w:hAnsi="Aptos"/>
              </w:rPr>
            </w:pPr>
            <w:r w:rsidRPr="00965C36">
              <w:rPr>
                <w:rFonts w:ascii="Aptos" w:hAnsi="Aptos"/>
              </w:rPr>
              <w:t>☐</w:t>
            </w:r>
          </w:p>
        </w:tc>
      </w:tr>
      <w:tr w:rsidR="00AC2720" w:rsidRPr="00965C36" w14:paraId="7265223C" w14:textId="77777777" w:rsidTr="00AC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6" w:type="dxa"/>
          </w:tcPr>
          <w:p w14:paraId="215E2002" w14:textId="77777777" w:rsidR="00AC2720" w:rsidRPr="00965C36" w:rsidRDefault="00C51674">
            <w:pPr>
              <w:rPr>
                <w:rFonts w:ascii="Aptos" w:hAnsi="Aptos"/>
              </w:rPr>
            </w:pPr>
            <w:r w:rsidRPr="00965C36">
              <w:rPr>
                <w:rFonts w:ascii="Aptos" w:hAnsi="Aptos"/>
              </w:rPr>
              <w:t>Stage 2 Review (following an earlier Stage 1 outcome)</w:t>
            </w:r>
          </w:p>
        </w:tc>
        <w:tc>
          <w:tcPr>
            <w:tcW w:w="4986" w:type="dxa"/>
          </w:tcPr>
          <w:p w14:paraId="32FEC1FF" w14:textId="77777777" w:rsidR="00AC2720" w:rsidRPr="00965C36" w:rsidRDefault="00C51674">
            <w:pPr>
              <w:cnfStyle w:val="000000100000" w:firstRow="0" w:lastRow="0" w:firstColumn="0" w:lastColumn="0" w:oddVBand="0" w:evenVBand="0" w:oddHBand="1" w:evenHBand="0" w:firstRowFirstColumn="0" w:firstRowLastColumn="0" w:lastRowFirstColumn="0" w:lastRowLastColumn="0"/>
              <w:rPr>
                <w:rFonts w:ascii="Aptos" w:hAnsi="Aptos"/>
              </w:rPr>
            </w:pPr>
            <w:r w:rsidRPr="00965C36">
              <w:rPr>
                <w:rFonts w:ascii="Aptos" w:hAnsi="Aptos"/>
              </w:rPr>
              <w:t>☐</w:t>
            </w:r>
          </w:p>
        </w:tc>
      </w:tr>
    </w:tbl>
    <w:p w14:paraId="0C9C4811" w14:textId="77777777" w:rsidR="00AC2720" w:rsidRPr="00965C36" w:rsidRDefault="00C51674">
      <w:pPr>
        <w:pStyle w:val="Heading2"/>
        <w:rPr>
          <w:rFonts w:ascii="Aptos" w:hAnsi="Aptos"/>
          <w:sz w:val="22"/>
          <w:szCs w:val="22"/>
        </w:rPr>
      </w:pPr>
      <w:r w:rsidRPr="00965C36">
        <w:rPr>
          <w:rFonts w:ascii="Aptos" w:hAnsi="Aptos"/>
          <w:color w:val="1F3A68"/>
          <w:sz w:val="22"/>
          <w:szCs w:val="22"/>
        </w:rPr>
        <w:t>Section 4 — Stage 1 Complaint: Grounds</w:t>
      </w:r>
    </w:p>
    <w:p w14:paraId="62857091" w14:textId="77777777" w:rsidR="00AC2720" w:rsidRPr="00965C36" w:rsidRDefault="00C51674">
      <w:pPr>
        <w:rPr>
          <w:rFonts w:ascii="Aptos" w:hAnsi="Aptos"/>
        </w:rPr>
      </w:pPr>
      <w:r w:rsidRPr="00965C36">
        <w:rPr>
          <w:rFonts w:ascii="Aptos" w:hAnsi="Aptos"/>
        </w:rPr>
        <w:t>Complete this section only if you are lodging a Stage 1 COMPLAINT. Please tick all grounds that apply.</w:t>
      </w:r>
    </w:p>
    <w:tbl>
      <w:tblPr>
        <w:tblStyle w:val="LightGrid-Accent1"/>
        <w:tblW w:w="0" w:type="auto"/>
        <w:tblLook w:val="04A0" w:firstRow="1" w:lastRow="0" w:firstColumn="1" w:lastColumn="0" w:noHBand="0" w:noVBand="1"/>
      </w:tblPr>
      <w:tblGrid>
        <w:gridCol w:w="3316"/>
        <w:gridCol w:w="3319"/>
        <w:gridCol w:w="3317"/>
      </w:tblGrid>
      <w:tr w:rsidR="00AC2720" w:rsidRPr="00965C36" w14:paraId="41163BF3" w14:textId="77777777" w:rsidTr="00AC27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4" w:type="dxa"/>
            <w:shd w:val="clear" w:color="auto" w:fill="1F3A68"/>
          </w:tcPr>
          <w:p w14:paraId="343C53F3" w14:textId="77777777" w:rsidR="00AC2720" w:rsidRPr="00965C36" w:rsidRDefault="00C51674">
            <w:pPr>
              <w:rPr>
                <w:rFonts w:ascii="Aptos" w:hAnsi="Aptos"/>
              </w:rPr>
            </w:pPr>
            <w:r w:rsidRPr="00965C36">
              <w:rPr>
                <w:rFonts w:ascii="Aptos" w:hAnsi="Aptos"/>
                <w:color w:val="FFFFFF"/>
              </w:rPr>
              <w:t>Ref</w:t>
            </w:r>
          </w:p>
        </w:tc>
        <w:tc>
          <w:tcPr>
            <w:tcW w:w="3324" w:type="dxa"/>
            <w:shd w:val="clear" w:color="auto" w:fill="1F3A68"/>
          </w:tcPr>
          <w:p w14:paraId="096D72FD" w14:textId="77777777" w:rsidR="00AC2720" w:rsidRPr="00965C36" w:rsidRDefault="00C51674">
            <w:pPr>
              <w:cnfStyle w:val="100000000000" w:firstRow="1" w:lastRow="0" w:firstColumn="0" w:lastColumn="0" w:oddVBand="0" w:evenVBand="0" w:oddHBand="0" w:evenHBand="0" w:firstRowFirstColumn="0" w:firstRowLastColumn="0" w:lastRowFirstColumn="0" w:lastRowLastColumn="0"/>
              <w:rPr>
                <w:rFonts w:ascii="Aptos" w:hAnsi="Aptos"/>
              </w:rPr>
            </w:pPr>
            <w:r w:rsidRPr="00965C36">
              <w:rPr>
                <w:rFonts w:ascii="Aptos" w:hAnsi="Aptos"/>
                <w:color w:val="FFFFFF"/>
              </w:rPr>
              <w:t>Ground</w:t>
            </w:r>
          </w:p>
        </w:tc>
        <w:tc>
          <w:tcPr>
            <w:tcW w:w="3324" w:type="dxa"/>
            <w:shd w:val="clear" w:color="auto" w:fill="1F3A68"/>
          </w:tcPr>
          <w:p w14:paraId="46E101FE" w14:textId="77777777" w:rsidR="00AC2720" w:rsidRPr="00965C36" w:rsidRDefault="00C51674">
            <w:pPr>
              <w:cnfStyle w:val="100000000000" w:firstRow="1" w:lastRow="0" w:firstColumn="0" w:lastColumn="0" w:oddVBand="0" w:evenVBand="0" w:oddHBand="0" w:evenHBand="0" w:firstRowFirstColumn="0" w:firstRowLastColumn="0" w:lastRowFirstColumn="0" w:lastRowLastColumn="0"/>
              <w:rPr>
                <w:rFonts w:ascii="Aptos" w:hAnsi="Aptos"/>
              </w:rPr>
            </w:pPr>
            <w:r w:rsidRPr="00965C36">
              <w:rPr>
                <w:rFonts w:ascii="Aptos" w:hAnsi="Aptos"/>
                <w:color w:val="FFFFFF"/>
              </w:rPr>
              <w:t>Tick</w:t>
            </w:r>
          </w:p>
        </w:tc>
      </w:tr>
      <w:tr w:rsidR="00AC2720" w:rsidRPr="00965C36" w14:paraId="08A3AE66" w14:textId="77777777" w:rsidTr="00AC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4" w:type="dxa"/>
          </w:tcPr>
          <w:p w14:paraId="0D06A87B" w14:textId="77777777" w:rsidR="00AC2720" w:rsidRPr="00965C36" w:rsidRDefault="00C51674">
            <w:pPr>
              <w:rPr>
                <w:rFonts w:ascii="Aptos" w:hAnsi="Aptos"/>
              </w:rPr>
            </w:pPr>
            <w:r w:rsidRPr="00965C36">
              <w:rPr>
                <w:rFonts w:ascii="Aptos" w:hAnsi="Aptos"/>
              </w:rPr>
              <w:t>1a</w:t>
            </w:r>
          </w:p>
        </w:tc>
        <w:tc>
          <w:tcPr>
            <w:tcW w:w="3324" w:type="dxa"/>
          </w:tcPr>
          <w:p w14:paraId="537A29EF" w14:textId="77777777" w:rsidR="00AC2720" w:rsidRPr="00965C36" w:rsidRDefault="00C51674">
            <w:pPr>
              <w:cnfStyle w:val="000000100000" w:firstRow="0" w:lastRow="0" w:firstColumn="0" w:lastColumn="0" w:oddVBand="0" w:evenVBand="0" w:oddHBand="1" w:evenHBand="0" w:firstRowFirstColumn="0" w:firstRowLastColumn="0" w:lastRowFirstColumn="0" w:lastRowLastColumn="0"/>
              <w:rPr>
                <w:rFonts w:ascii="Aptos" w:hAnsi="Aptos"/>
              </w:rPr>
            </w:pPr>
            <w:r w:rsidRPr="00965C36">
              <w:rPr>
                <w:rFonts w:ascii="Aptos" w:hAnsi="Aptos"/>
              </w:rPr>
              <w:t>There is evidence of significant administrative or procedural error in the admissions process.</w:t>
            </w:r>
          </w:p>
        </w:tc>
        <w:tc>
          <w:tcPr>
            <w:tcW w:w="3324" w:type="dxa"/>
          </w:tcPr>
          <w:p w14:paraId="10A798F5" w14:textId="77777777" w:rsidR="00AC2720" w:rsidRPr="00965C36" w:rsidRDefault="00C51674">
            <w:pPr>
              <w:cnfStyle w:val="000000100000" w:firstRow="0" w:lastRow="0" w:firstColumn="0" w:lastColumn="0" w:oddVBand="0" w:evenVBand="0" w:oddHBand="1" w:evenHBand="0" w:firstRowFirstColumn="0" w:firstRowLastColumn="0" w:lastRowFirstColumn="0" w:lastRowLastColumn="0"/>
              <w:rPr>
                <w:rFonts w:ascii="Aptos" w:hAnsi="Aptos"/>
              </w:rPr>
            </w:pPr>
            <w:r w:rsidRPr="00965C36">
              <w:rPr>
                <w:rFonts w:ascii="Aptos" w:hAnsi="Aptos"/>
              </w:rPr>
              <w:t>☐</w:t>
            </w:r>
          </w:p>
        </w:tc>
      </w:tr>
      <w:tr w:rsidR="00AC2720" w:rsidRPr="00965C36" w14:paraId="371135C9" w14:textId="77777777" w:rsidTr="00AC27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4" w:type="dxa"/>
          </w:tcPr>
          <w:p w14:paraId="0A6625CC" w14:textId="77777777" w:rsidR="00AC2720" w:rsidRPr="00965C36" w:rsidRDefault="00C51674">
            <w:pPr>
              <w:rPr>
                <w:rFonts w:ascii="Aptos" w:hAnsi="Aptos"/>
              </w:rPr>
            </w:pPr>
            <w:r w:rsidRPr="00965C36">
              <w:rPr>
                <w:rFonts w:ascii="Aptos" w:hAnsi="Aptos"/>
              </w:rPr>
              <w:t>1b</w:t>
            </w:r>
          </w:p>
        </w:tc>
        <w:tc>
          <w:tcPr>
            <w:tcW w:w="3324" w:type="dxa"/>
          </w:tcPr>
          <w:p w14:paraId="0BC4B311" w14:textId="77777777" w:rsidR="00AC2720" w:rsidRPr="00965C36" w:rsidRDefault="00C51674">
            <w:pPr>
              <w:cnfStyle w:val="000000010000" w:firstRow="0" w:lastRow="0" w:firstColumn="0" w:lastColumn="0" w:oddVBand="0" w:evenVBand="0" w:oddHBand="0" w:evenHBand="1" w:firstRowFirstColumn="0" w:firstRowLastColumn="0" w:lastRowFirstColumn="0" w:lastRowLastColumn="0"/>
              <w:rPr>
                <w:rFonts w:ascii="Aptos" w:hAnsi="Aptos"/>
              </w:rPr>
            </w:pPr>
            <w:r w:rsidRPr="00965C36">
              <w:rPr>
                <w:rFonts w:ascii="Aptos" w:hAnsi="Aptos"/>
              </w:rPr>
              <w:t>There is evidence of prejudice or bias in the selection process.</w:t>
            </w:r>
          </w:p>
        </w:tc>
        <w:tc>
          <w:tcPr>
            <w:tcW w:w="3324" w:type="dxa"/>
          </w:tcPr>
          <w:p w14:paraId="1416503F" w14:textId="77777777" w:rsidR="00AC2720" w:rsidRPr="00965C36" w:rsidRDefault="00C51674">
            <w:pPr>
              <w:cnfStyle w:val="000000010000" w:firstRow="0" w:lastRow="0" w:firstColumn="0" w:lastColumn="0" w:oddVBand="0" w:evenVBand="0" w:oddHBand="0" w:evenHBand="1" w:firstRowFirstColumn="0" w:firstRowLastColumn="0" w:lastRowFirstColumn="0" w:lastRowLastColumn="0"/>
              <w:rPr>
                <w:rFonts w:ascii="Aptos" w:hAnsi="Aptos"/>
              </w:rPr>
            </w:pPr>
            <w:r w:rsidRPr="00965C36">
              <w:rPr>
                <w:rFonts w:ascii="Aptos" w:hAnsi="Aptos"/>
              </w:rPr>
              <w:t>☐</w:t>
            </w:r>
          </w:p>
        </w:tc>
      </w:tr>
      <w:tr w:rsidR="00AC2720" w:rsidRPr="00965C36" w14:paraId="718175A2" w14:textId="77777777" w:rsidTr="00AC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4" w:type="dxa"/>
          </w:tcPr>
          <w:p w14:paraId="2A494300" w14:textId="77777777" w:rsidR="00AC2720" w:rsidRPr="00965C36" w:rsidRDefault="00C51674">
            <w:pPr>
              <w:rPr>
                <w:rFonts w:ascii="Aptos" w:hAnsi="Aptos"/>
              </w:rPr>
            </w:pPr>
            <w:r w:rsidRPr="00965C36">
              <w:rPr>
                <w:rFonts w:ascii="Aptos" w:hAnsi="Aptos"/>
              </w:rPr>
              <w:t>1c</w:t>
            </w:r>
          </w:p>
        </w:tc>
        <w:tc>
          <w:tcPr>
            <w:tcW w:w="3324" w:type="dxa"/>
          </w:tcPr>
          <w:p w14:paraId="579C2ED1" w14:textId="77777777" w:rsidR="00AC2720" w:rsidRPr="00965C36" w:rsidRDefault="00C51674">
            <w:pPr>
              <w:cnfStyle w:val="000000100000" w:firstRow="0" w:lastRow="0" w:firstColumn="0" w:lastColumn="0" w:oddVBand="0" w:evenVBand="0" w:oddHBand="1" w:evenHBand="0" w:firstRowFirstColumn="0" w:firstRowLastColumn="0" w:lastRowFirstColumn="0" w:lastRowLastColumn="0"/>
              <w:rPr>
                <w:rFonts w:ascii="Aptos" w:hAnsi="Aptos"/>
              </w:rPr>
            </w:pPr>
            <w:r w:rsidRPr="00965C36">
              <w:rPr>
                <w:rFonts w:ascii="Aptos" w:hAnsi="Aptos"/>
              </w:rPr>
              <w:t>Information published by NSCD or its franchise partner provider was materially misleading, inaccurate, or incomplete, and caused detriment to me.</w:t>
            </w:r>
          </w:p>
        </w:tc>
        <w:tc>
          <w:tcPr>
            <w:tcW w:w="3324" w:type="dxa"/>
          </w:tcPr>
          <w:p w14:paraId="1DBCDD46" w14:textId="77777777" w:rsidR="00AC2720" w:rsidRPr="00965C36" w:rsidRDefault="00C51674">
            <w:pPr>
              <w:cnfStyle w:val="000000100000" w:firstRow="0" w:lastRow="0" w:firstColumn="0" w:lastColumn="0" w:oddVBand="0" w:evenVBand="0" w:oddHBand="1" w:evenHBand="0" w:firstRowFirstColumn="0" w:firstRowLastColumn="0" w:lastRowFirstColumn="0" w:lastRowLastColumn="0"/>
              <w:rPr>
                <w:rFonts w:ascii="Aptos" w:hAnsi="Aptos"/>
              </w:rPr>
            </w:pPr>
            <w:r w:rsidRPr="00965C36">
              <w:rPr>
                <w:rFonts w:ascii="Aptos" w:hAnsi="Aptos"/>
              </w:rPr>
              <w:t>☐</w:t>
            </w:r>
          </w:p>
        </w:tc>
      </w:tr>
      <w:tr w:rsidR="00AC2720" w:rsidRPr="00965C36" w14:paraId="488BA2F6" w14:textId="77777777" w:rsidTr="00AC27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4" w:type="dxa"/>
          </w:tcPr>
          <w:p w14:paraId="0E8AB254" w14:textId="77777777" w:rsidR="00AC2720" w:rsidRPr="00965C36" w:rsidRDefault="00C51674">
            <w:pPr>
              <w:rPr>
                <w:rFonts w:ascii="Aptos" w:hAnsi="Aptos"/>
              </w:rPr>
            </w:pPr>
            <w:r w:rsidRPr="00965C36">
              <w:rPr>
                <w:rFonts w:ascii="Aptos" w:hAnsi="Aptos"/>
              </w:rPr>
              <w:t>1d</w:t>
            </w:r>
          </w:p>
        </w:tc>
        <w:tc>
          <w:tcPr>
            <w:tcW w:w="3324" w:type="dxa"/>
          </w:tcPr>
          <w:p w14:paraId="79E7F856" w14:textId="77777777" w:rsidR="00AC2720" w:rsidRPr="00965C36" w:rsidRDefault="00C51674">
            <w:pPr>
              <w:cnfStyle w:val="000000010000" w:firstRow="0" w:lastRow="0" w:firstColumn="0" w:lastColumn="0" w:oddVBand="0" w:evenVBand="0" w:oddHBand="0" w:evenHBand="1" w:firstRowFirstColumn="0" w:firstRowLastColumn="0" w:lastRowFirstColumn="0" w:lastRowLastColumn="0"/>
              <w:rPr>
                <w:rFonts w:ascii="Aptos" w:hAnsi="Aptos"/>
              </w:rPr>
            </w:pPr>
            <w:r w:rsidRPr="00965C36">
              <w:rPr>
                <w:rFonts w:ascii="Aptos" w:hAnsi="Aptos"/>
              </w:rPr>
              <w:t>NSCD or its franchise partner provider failed to make reasonable adjustments under the Equality Act 2010 during the application or selection process.</w:t>
            </w:r>
          </w:p>
        </w:tc>
        <w:tc>
          <w:tcPr>
            <w:tcW w:w="3324" w:type="dxa"/>
          </w:tcPr>
          <w:p w14:paraId="532EE172" w14:textId="77777777" w:rsidR="00AC2720" w:rsidRPr="00965C36" w:rsidRDefault="00C51674">
            <w:pPr>
              <w:cnfStyle w:val="000000010000" w:firstRow="0" w:lastRow="0" w:firstColumn="0" w:lastColumn="0" w:oddVBand="0" w:evenVBand="0" w:oddHBand="0" w:evenHBand="1" w:firstRowFirstColumn="0" w:firstRowLastColumn="0" w:lastRowFirstColumn="0" w:lastRowLastColumn="0"/>
              <w:rPr>
                <w:rFonts w:ascii="Aptos" w:hAnsi="Aptos"/>
              </w:rPr>
            </w:pPr>
            <w:r w:rsidRPr="00965C36">
              <w:rPr>
                <w:rFonts w:ascii="Aptos" w:hAnsi="Aptos"/>
              </w:rPr>
              <w:t>☐</w:t>
            </w:r>
          </w:p>
        </w:tc>
      </w:tr>
      <w:tr w:rsidR="00AC2720" w:rsidRPr="00965C36" w14:paraId="1761C503" w14:textId="77777777" w:rsidTr="00AC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4" w:type="dxa"/>
          </w:tcPr>
          <w:p w14:paraId="2FF79B53" w14:textId="77777777" w:rsidR="00AC2720" w:rsidRPr="00965C36" w:rsidRDefault="00C51674">
            <w:pPr>
              <w:rPr>
                <w:rFonts w:ascii="Aptos" w:hAnsi="Aptos"/>
              </w:rPr>
            </w:pPr>
            <w:r w:rsidRPr="00965C36">
              <w:rPr>
                <w:rFonts w:ascii="Aptos" w:hAnsi="Aptos"/>
              </w:rPr>
              <w:t>1e</w:t>
            </w:r>
          </w:p>
        </w:tc>
        <w:tc>
          <w:tcPr>
            <w:tcW w:w="3324" w:type="dxa"/>
          </w:tcPr>
          <w:p w14:paraId="490E7E77" w14:textId="77777777" w:rsidR="00AC2720" w:rsidRPr="00965C36" w:rsidRDefault="00C51674">
            <w:pPr>
              <w:cnfStyle w:val="000000100000" w:firstRow="0" w:lastRow="0" w:firstColumn="0" w:lastColumn="0" w:oddVBand="0" w:evenVBand="0" w:oddHBand="1" w:evenHBand="0" w:firstRowFirstColumn="0" w:firstRowLastColumn="0" w:lastRowFirstColumn="0" w:lastRowLastColumn="0"/>
              <w:rPr>
                <w:rFonts w:ascii="Aptos" w:hAnsi="Aptos"/>
              </w:rPr>
            </w:pPr>
            <w:r w:rsidRPr="00965C36">
              <w:rPr>
                <w:rFonts w:ascii="Aptos" w:hAnsi="Aptos"/>
              </w:rPr>
              <w:t>The admissions decision was made in breach of NSCD’s published admissions criteria or policies.</w:t>
            </w:r>
          </w:p>
        </w:tc>
        <w:tc>
          <w:tcPr>
            <w:tcW w:w="3324" w:type="dxa"/>
          </w:tcPr>
          <w:p w14:paraId="4C1687BA" w14:textId="77777777" w:rsidR="00AC2720" w:rsidRPr="00965C36" w:rsidRDefault="00C51674">
            <w:pPr>
              <w:cnfStyle w:val="000000100000" w:firstRow="0" w:lastRow="0" w:firstColumn="0" w:lastColumn="0" w:oddVBand="0" w:evenVBand="0" w:oddHBand="1" w:evenHBand="0" w:firstRowFirstColumn="0" w:firstRowLastColumn="0" w:lastRowFirstColumn="0" w:lastRowLastColumn="0"/>
              <w:rPr>
                <w:rFonts w:ascii="Aptos" w:hAnsi="Aptos"/>
              </w:rPr>
            </w:pPr>
            <w:r w:rsidRPr="00965C36">
              <w:rPr>
                <w:rFonts w:ascii="Aptos" w:hAnsi="Aptos"/>
              </w:rPr>
              <w:t>☐</w:t>
            </w:r>
          </w:p>
        </w:tc>
      </w:tr>
      <w:tr w:rsidR="00AC2720" w:rsidRPr="00965C36" w14:paraId="5BD2A25F" w14:textId="77777777" w:rsidTr="00AC27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4" w:type="dxa"/>
          </w:tcPr>
          <w:p w14:paraId="1CCFC0C9" w14:textId="77777777" w:rsidR="00AC2720" w:rsidRPr="00965C36" w:rsidRDefault="00C51674">
            <w:pPr>
              <w:rPr>
                <w:rFonts w:ascii="Aptos" w:hAnsi="Aptos"/>
              </w:rPr>
            </w:pPr>
            <w:r w:rsidRPr="00965C36">
              <w:rPr>
                <w:rFonts w:ascii="Aptos" w:hAnsi="Aptos"/>
              </w:rPr>
              <w:t>1f</w:t>
            </w:r>
          </w:p>
        </w:tc>
        <w:tc>
          <w:tcPr>
            <w:tcW w:w="3324" w:type="dxa"/>
          </w:tcPr>
          <w:p w14:paraId="69239770" w14:textId="77777777" w:rsidR="00AC2720" w:rsidRPr="00965C36" w:rsidRDefault="00C51674">
            <w:pPr>
              <w:cnfStyle w:val="000000010000" w:firstRow="0" w:lastRow="0" w:firstColumn="0" w:lastColumn="0" w:oddVBand="0" w:evenVBand="0" w:oddHBand="0" w:evenHBand="1" w:firstRowFirstColumn="0" w:firstRowLastColumn="0" w:lastRowFirstColumn="0" w:lastRowLastColumn="0"/>
              <w:rPr>
                <w:rFonts w:ascii="Aptos" w:hAnsi="Aptos"/>
              </w:rPr>
            </w:pPr>
            <w:r w:rsidRPr="00965C36">
              <w:rPr>
                <w:rFonts w:ascii="Aptos" w:hAnsi="Aptos"/>
              </w:rPr>
              <w:t>There was unreasonable delay or failure to communicate during the admissions process, causing me detriment.</w:t>
            </w:r>
          </w:p>
        </w:tc>
        <w:tc>
          <w:tcPr>
            <w:tcW w:w="3324" w:type="dxa"/>
          </w:tcPr>
          <w:p w14:paraId="15759B47" w14:textId="77777777" w:rsidR="00AC2720" w:rsidRPr="00965C36" w:rsidRDefault="00C51674">
            <w:pPr>
              <w:cnfStyle w:val="000000010000" w:firstRow="0" w:lastRow="0" w:firstColumn="0" w:lastColumn="0" w:oddVBand="0" w:evenVBand="0" w:oddHBand="0" w:evenHBand="1" w:firstRowFirstColumn="0" w:firstRowLastColumn="0" w:lastRowFirstColumn="0" w:lastRowLastColumn="0"/>
              <w:rPr>
                <w:rFonts w:ascii="Aptos" w:hAnsi="Aptos"/>
              </w:rPr>
            </w:pPr>
            <w:r w:rsidRPr="00965C36">
              <w:rPr>
                <w:rFonts w:ascii="Aptos" w:hAnsi="Aptos"/>
              </w:rPr>
              <w:t>☐</w:t>
            </w:r>
          </w:p>
        </w:tc>
      </w:tr>
    </w:tbl>
    <w:p w14:paraId="3AABFD77" w14:textId="77777777" w:rsidR="00AC2720" w:rsidRPr="00965C36" w:rsidRDefault="00AC2720">
      <w:pPr>
        <w:rPr>
          <w:rFonts w:ascii="Aptos" w:hAnsi="Aptos"/>
        </w:rPr>
      </w:pPr>
    </w:p>
    <w:p w14:paraId="732787BB" w14:textId="77777777" w:rsidR="00AC2720" w:rsidRPr="00965C36" w:rsidRDefault="00C51674">
      <w:pPr>
        <w:pStyle w:val="Heading2"/>
        <w:rPr>
          <w:rFonts w:ascii="Aptos" w:hAnsi="Aptos"/>
          <w:sz w:val="22"/>
          <w:szCs w:val="22"/>
        </w:rPr>
      </w:pPr>
      <w:r w:rsidRPr="00965C36">
        <w:rPr>
          <w:rFonts w:ascii="Aptos" w:hAnsi="Aptos"/>
          <w:color w:val="1F3A68"/>
          <w:sz w:val="22"/>
          <w:szCs w:val="22"/>
        </w:rPr>
        <w:t>Section 5 — Stage 1 Appeal: Grounds</w:t>
      </w:r>
    </w:p>
    <w:p w14:paraId="4E8F1867" w14:textId="77777777" w:rsidR="00AC2720" w:rsidRPr="00965C36" w:rsidRDefault="00C51674">
      <w:pPr>
        <w:rPr>
          <w:rFonts w:ascii="Aptos" w:hAnsi="Aptos"/>
        </w:rPr>
      </w:pPr>
      <w:r w:rsidRPr="00965C36">
        <w:rPr>
          <w:rFonts w:ascii="Aptos" w:hAnsi="Aptos"/>
        </w:rPr>
        <w:t>Complete this section only if you are lodging a Stage 1 APPEAL. Please tick all grounds that apply.</w:t>
      </w:r>
    </w:p>
    <w:tbl>
      <w:tblPr>
        <w:tblStyle w:val="LightGrid-Accent1"/>
        <w:tblW w:w="0" w:type="auto"/>
        <w:tblLook w:val="04A0" w:firstRow="1" w:lastRow="0" w:firstColumn="1" w:lastColumn="0" w:noHBand="0" w:noVBand="1"/>
      </w:tblPr>
      <w:tblGrid>
        <w:gridCol w:w="3316"/>
        <w:gridCol w:w="3319"/>
        <w:gridCol w:w="3317"/>
      </w:tblGrid>
      <w:tr w:rsidR="00AC2720" w:rsidRPr="00965C36" w14:paraId="53D7FC10" w14:textId="77777777" w:rsidTr="00AC27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4" w:type="dxa"/>
            <w:shd w:val="clear" w:color="auto" w:fill="1F3A68"/>
          </w:tcPr>
          <w:p w14:paraId="62A810D7" w14:textId="77777777" w:rsidR="00AC2720" w:rsidRPr="00965C36" w:rsidRDefault="00C51674">
            <w:pPr>
              <w:rPr>
                <w:rFonts w:ascii="Aptos" w:hAnsi="Aptos"/>
              </w:rPr>
            </w:pPr>
            <w:r w:rsidRPr="00965C36">
              <w:rPr>
                <w:rFonts w:ascii="Aptos" w:hAnsi="Aptos"/>
                <w:color w:val="FFFFFF"/>
              </w:rPr>
              <w:t>Ref</w:t>
            </w:r>
          </w:p>
        </w:tc>
        <w:tc>
          <w:tcPr>
            <w:tcW w:w="3324" w:type="dxa"/>
            <w:shd w:val="clear" w:color="auto" w:fill="1F3A68"/>
          </w:tcPr>
          <w:p w14:paraId="649AF7BF" w14:textId="77777777" w:rsidR="00AC2720" w:rsidRPr="00965C36" w:rsidRDefault="00C51674">
            <w:pPr>
              <w:cnfStyle w:val="100000000000" w:firstRow="1" w:lastRow="0" w:firstColumn="0" w:lastColumn="0" w:oddVBand="0" w:evenVBand="0" w:oddHBand="0" w:evenHBand="0" w:firstRowFirstColumn="0" w:firstRowLastColumn="0" w:lastRowFirstColumn="0" w:lastRowLastColumn="0"/>
              <w:rPr>
                <w:rFonts w:ascii="Aptos" w:hAnsi="Aptos"/>
              </w:rPr>
            </w:pPr>
            <w:r w:rsidRPr="00965C36">
              <w:rPr>
                <w:rFonts w:ascii="Aptos" w:hAnsi="Aptos"/>
                <w:color w:val="FFFFFF"/>
              </w:rPr>
              <w:t>Ground</w:t>
            </w:r>
          </w:p>
        </w:tc>
        <w:tc>
          <w:tcPr>
            <w:tcW w:w="3324" w:type="dxa"/>
            <w:shd w:val="clear" w:color="auto" w:fill="1F3A68"/>
          </w:tcPr>
          <w:p w14:paraId="281F4CF4" w14:textId="77777777" w:rsidR="00AC2720" w:rsidRPr="00965C36" w:rsidRDefault="00C51674">
            <w:pPr>
              <w:cnfStyle w:val="100000000000" w:firstRow="1" w:lastRow="0" w:firstColumn="0" w:lastColumn="0" w:oddVBand="0" w:evenVBand="0" w:oddHBand="0" w:evenHBand="0" w:firstRowFirstColumn="0" w:firstRowLastColumn="0" w:lastRowFirstColumn="0" w:lastRowLastColumn="0"/>
              <w:rPr>
                <w:rFonts w:ascii="Aptos" w:hAnsi="Aptos"/>
              </w:rPr>
            </w:pPr>
            <w:r w:rsidRPr="00965C36">
              <w:rPr>
                <w:rFonts w:ascii="Aptos" w:hAnsi="Aptos"/>
                <w:color w:val="FFFFFF"/>
              </w:rPr>
              <w:t>Tick</w:t>
            </w:r>
          </w:p>
        </w:tc>
      </w:tr>
      <w:tr w:rsidR="00AC2720" w:rsidRPr="00965C36" w14:paraId="79D825D2" w14:textId="77777777" w:rsidTr="00AC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4" w:type="dxa"/>
          </w:tcPr>
          <w:p w14:paraId="1FEDE056" w14:textId="77777777" w:rsidR="00AC2720" w:rsidRPr="00965C36" w:rsidRDefault="00C51674">
            <w:pPr>
              <w:rPr>
                <w:rFonts w:ascii="Aptos" w:hAnsi="Aptos"/>
              </w:rPr>
            </w:pPr>
            <w:r w:rsidRPr="00965C36">
              <w:rPr>
                <w:rFonts w:ascii="Aptos" w:hAnsi="Aptos"/>
              </w:rPr>
              <w:t>1a</w:t>
            </w:r>
          </w:p>
        </w:tc>
        <w:tc>
          <w:tcPr>
            <w:tcW w:w="3324" w:type="dxa"/>
          </w:tcPr>
          <w:p w14:paraId="03C3F3A6" w14:textId="77777777" w:rsidR="00AC2720" w:rsidRPr="00965C36" w:rsidRDefault="00C51674">
            <w:pPr>
              <w:cnfStyle w:val="000000100000" w:firstRow="0" w:lastRow="0" w:firstColumn="0" w:lastColumn="0" w:oddVBand="0" w:evenVBand="0" w:oddHBand="1" w:evenHBand="0" w:firstRowFirstColumn="0" w:firstRowLastColumn="0" w:lastRowFirstColumn="0" w:lastRowLastColumn="0"/>
              <w:rPr>
                <w:rFonts w:ascii="Aptos" w:hAnsi="Aptos"/>
              </w:rPr>
            </w:pPr>
            <w:r w:rsidRPr="00965C36">
              <w:rPr>
                <w:rFonts w:ascii="Aptos" w:hAnsi="Aptos"/>
              </w:rPr>
              <w:t>There is evidence of significant administrative or procedural error in the admissions process.</w:t>
            </w:r>
          </w:p>
        </w:tc>
        <w:tc>
          <w:tcPr>
            <w:tcW w:w="3324" w:type="dxa"/>
          </w:tcPr>
          <w:p w14:paraId="0F66E7D2" w14:textId="77777777" w:rsidR="00AC2720" w:rsidRPr="00965C36" w:rsidRDefault="00C51674">
            <w:pPr>
              <w:cnfStyle w:val="000000100000" w:firstRow="0" w:lastRow="0" w:firstColumn="0" w:lastColumn="0" w:oddVBand="0" w:evenVBand="0" w:oddHBand="1" w:evenHBand="0" w:firstRowFirstColumn="0" w:firstRowLastColumn="0" w:lastRowFirstColumn="0" w:lastRowLastColumn="0"/>
              <w:rPr>
                <w:rFonts w:ascii="Aptos" w:hAnsi="Aptos"/>
              </w:rPr>
            </w:pPr>
            <w:r w:rsidRPr="00965C36">
              <w:rPr>
                <w:rFonts w:ascii="Aptos" w:hAnsi="Aptos"/>
              </w:rPr>
              <w:t>☐</w:t>
            </w:r>
          </w:p>
        </w:tc>
      </w:tr>
      <w:tr w:rsidR="00AC2720" w:rsidRPr="00965C36" w14:paraId="47FA23B8" w14:textId="77777777" w:rsidTr="00AC27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4" w:type="dxa"/>
          </w:tcPr>
          <w:p w14:paraId="742FF4E1" w14:textId="77777777" w:rsidR="00AC2720" w:rsidRPr="00965C36" w:rsidRDefault="00C51674">
            <w:pPr>
              <w:rPr>
                <w:rFonts w:ascii="Aptos" w:hAnsi="Aptos"/>
              </w:rPr>
            </w:pPr>
            <w:r w:rsidRPr="00965C36">
              <w:rPr>
                <w:rFonts w:ascii="Aptos" w:hAnsi="Aptos"/>
              </w:rPr>
              <w:t>1b</w:t>
            </w:r>
          </w:p>
        </w:tc>
        <w:tc>
          <w:tcPr>
            <w:tcW w:w="3324" w:type="dxa"/>
          </w:tcPr>
          <w:p w14:paraId="6ED244DC" w14:textId="77777777" w:rsidR="00AC2720" w:rsidRPr="00965C36" w:rsidRDefault="00C51674">
            <w:pPr>
              <w:cnfStyle w:val="000000010000" w:firstRow="0" w:lastRow="0" w:firstColumn="0" w:lastColumn="0" w:oddVBand="0" w:evenVBand="0" w:oddHBand="0" w:evenHBand="1" w:firstRowFirstColumn="0" w:firstRowLastColumn="0" w:lastRowFirstColumn="0" w:lastRowLastColumn="0"/>
              <w:rPr>
                <w:rFonts w:ascii="Aptos" w:hAnsi="Aptos"/>
              </w:rPr>
            </w:pPr>
            <w:r w:rsidRPr="00965C36">
              <w:rPr>
                <w:rFonts w:ascii="Aptos" w:hAnsi="Aptos"/>
              </w:rPr>
              <w:t>There is evidence of prejudice or bias in the selection process.</w:t>
            </w:r>
          </w:p>
        </w:tc>
        <w:tc>
          <w:tcPr>
            <w:tcW w:w="3324" w:type="dxa"/>
          </w:tcPr>
          <w:p w14:paraId="13A8A622" w14:textId="77777777" w:rsidR="00AC2720" w:rsidRPr="00965C36" w:rsidRDefault="00C51674">
            <w:pPr>
              <w:cnfStyle w:val="000000010000" w:firstRow="0" w:lastRow="0" w:firstColumn="0" w:lastColumn="0" w:oddVBand="0" w:evenVBand="0" w:oddHBand="0" w:evenHBand="1" w:firstRowFirstColumn="0" w:firstRowLastColumn="0" w:lastRowFirstColumn="0" w:lastRowLastColumn="0"/>
              <w:rPr>
                <w:rFonts w:ascii="Aptos" w:hAnsi="Aptos"/>
              </w:rPr>
            </w:pPr>
            <w:r w:rsidRPr="00965C36">
              <w:rPr>
                <w:rFonts w:ascii="Aptos" w:hAnsi="Aptos"/>
              </w:rPr>
              <w:t>☐</w:t>
            </w:r>
          </w:p>
        </w:tc>
      </w:tr>
      <w:tr w:rsidR="00AC2720" w:rsidRPr="00965C36" w14:paraId="7356BD7B" w14:textId="77777777" w:rsidTr="00AC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4" w:type="dxa"/>
          </w:tcPr>
          <w:p w14:paraId="62391A9D" w14:textId="77777777" w:rsidR="00AC2720" w:rsidRPr="00965C36" w:rsidRDefault="00C51674">
            <w:pPr>
              <w:rPr>
                <w:rFonts w:ascii="Aptos" w:hAnsi="Aptos"/>
              </w:rPr>
            </w:pPr>
            <w:r w:rsidRPr="00965C36">
              <w:rPr>
                <w:rFonts w:ascii="Aptos" w:hAnsi="Aptos"/>
              </w:rPr>
              <w:t>1c</w:t>
            </w:r>
          </w:p>
        </w:tc>
        <w:tc>
          <w:tcPr>
            <w:tcW w:w="3324" w:type="dxa"/>
          </w:tcPr>
          <w:p w14:paraId="43BEF1E5" w14:textId="77777777" w:rsidR="00AC2720" w:rsidRPr="00965C36" w:rsidRDefault="00C51674">
            <w:pPr>
              <w:cnfStyle w:val="000000100000" w:firstRow="0" w:lastRow="0" w:firstColumn="0" w:lastColumn="0" w:oddVBand="0" w:evenVBand="0" w:oddHBand="1" w:evenHBand="0" w:firstRowFirstColumn="0" w:firstRowLastColumn="0" w:lastRowFirstColumn="0" w:lastRowLastColumn="0"/>
              <w:rPr>
                <w:rFonts w:ascii="Aptos" w:hAnsi="Aptos"/>
              </w:rPr>
            </w:pPr>
            <w:r w:rsidRPr="00965C36">
              <w:rPr>
                <w:rFonts w:ascii="Aptos" w:hAnsi="Aptos"/>
              </w:rPr>
              <w:t>There is additional relevant information which, for valid reasons, was unable to be included in my original application, and which warrants further consideration.</w:t>
            </w:r>
          </w:p>
        </w:tc>
        <w:tc>
          <w:tcPr>
            <w:tcW w:w="3324" w:type="dxa"/>
          </w:tcPr>
          <w:p w14:paraId="0F52B782" w14:textId="77777777" w:rsidR="00AC2720" w:rsidRPr="00965C36" w:rsidRDefault="00C51674">
            <w:pPr>
              <w:cnfStyle w:val="000000100000" w:firstRow="0" w:lastRow="0" w:firstColumn="0" w:lastColumn="0" w:oddVBand="0" w:evenVBand="0" w:oddHBand="1" w:evenHBand="0" w:firstRowFirstColumn="0" w:firstRowLastColumn="0" w:lastRowFirstColumn="0" w:lastRowLastColumn="0"/>
              <w:rPr>
                <w:rFonts w:ascii="Aptos" w:hAnsi="Aptos"/>
              </w:rPr>
            </w:pPr>
            <w:r w:rsidRPr="00965C36">
              <w:rPr>
                <w:rFonts w:ascii="Aptos" w:hAnsi="Aptos"/>
              </w:rPr>
              <w:t>☐</w:t>
            </w:r>
          </w:p>
        </w:tc>
      </w:tr>
      <w:tr w:rsidR="00AC2720" w:rsidRPr="00965C36" w14:paraId="6EBA6010" w14:textId="77777777" w:rsidTr="00AC27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4" w:type="dxa"/>
          </w:tcPr>
          <w:p w14:paraId="61B00DEB" w14:textId="77777777" w:rsidR="00AC2720" w:rsidRPr="00965C36" w:rsidRDefault="00C51674">
            <w:pPr>
              <w:rPr>
                <w:rFonts w:ascii="Aptos" w:hAnsi="Aptos"/>
              </w:rPr>
            </w:pPr>
            <w:r w:rsidRPr="00965C36">
              <w:rPr>
                <w:rFonts w:ascii="Aptos" w:hAnsi="Aptos"/>
              </w:rPr>
              <w:t>1d</w:t>
            </w:r>
          </w:p>
        </w:tc>
        <w:tc>
          <w:tcPr>
            <w:tcW w:w="3324" w:type="dxa"/>
          </w:tcPr>
          <w:p w14:paraId="3A12E256" w14:textId="77777777" w:rsidR="00AC2720" w:rsidRPr="00965C36" w:rsidRDefault="00C51674">
            <w:pPr>
              <w:cnfStyle w:val="000000010000" w:firstRow="0" w:lastRow="0" w:firstColumn="0" w:lastColumn="0" w:oddVBand="0" w:evenVBand="0" w:oddHBand="0" w:evenHBand="1" w:firstRowFirstColumn="0" w:firstRowLastColumn="0" w:lastRowFirstColumn="0" w:lastRowLastColumn="0"/>
              <w:rPr>
                <w:rFonts w:ascii="Aptos" w:hAnsi="Aptos"/>
              </w:rPr>
            </w:pPr>
            <w:r w:rsidRPr="00965C36">
              <w:rPr>
                <w:rFonts w:ascii="Aptos" w:hAnsi="Aptos"/>
              </w:rPr>
              <w:t>The admissions decision was made in breach of NSCD’s published admissions criteria or policies.</w:t>
            </w:r>
          </w:p>
        </w:tc>
        <w:tc>
          <w:tcPr>
            <w:tcW w:w="3324" w:type="dxa"/>
          </w:tcPr>
          <w:p w14:paraId="0181E1A6" w14:textId="77777777" w:rsidR="00AC2720" w:rsidRPr="00965C36" w:rsidRDefault="00C51674">
            <w:pPr>
              <w:cnfStyle w:val="000000010000" w:firstRow="0" w:lastRow="0" w:firstColumn="0" w:lastColumn="0" w:oddVBand="0" w:evenVBand="0" w:oddHBand="0" w:evenHBand="1" w:firstRowFirstColumn="0" w:firstRowLastColumn="0" w:lastRowFirstColumn="0" w:lastRowLastColumn="0"/>
              <w:rPr>
                <w:rFonts w:ascii="Aptos" w:hAnsi="Aptos"/>
              </w:rPr>
            </w:pPr>
            <w:r w:rsidRPr="00965C36">
              <w:rPr>
                <w:rFonts w:ascii="Aptos" w:hAnsi="Aptos"/>
              </w:rPr>
              <w:t>☐</w:t>
            </w:r>
          </w:p>
        </w:tc>
      </w:tr>
      <w:tr w:rsidR="00AC2720" w:rsidRPr="00965C36" w14:paraId="587AEC49" w14:textId="77777777" w:rsidTr="00AC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4" w:type="dxa"/>
          </w:tcPr>
          <w:p w14:paraId="7F043FF1" w14:textId="77777777" w:rsidR="00AC2720" w:rsidRPr="00965C36" w:rsidRDefault="00C51674">
            <w:pPr>
              <w:rPr>
                <w:rFonts w:ascii="Aptos" w:hAnsi="Aptos"/>
              </w:rPr>
            </w:pPr>
            <w:r w:rsidRPr="00965C36">
              <w:rPr>
                <w:rFonts w:ascii="Aptos" w:hAnsi="Aptos"/>
              </w:rPr>
              <w:t>1e</w:t>
            </w:r>
          </w:p>
        </w:tc>
        <w:tc>
          <w:tcPr>
            <w:tcW w:w="3324" w:type="dxa"/>
          </w:tcPr>
          <w:p w14:paraId="61160F23" w14:textId="77777777" w:rsidR="00AC2720" w:rsidRPr="00965C36" w:rsidRDefault="00C51674">
            <w:pPr>
              <w:cnfStyle w:val="000000100000" w:firstRow="0" w:lastRow="0" w:firstColumn="0" w:lastColumn="0" w:oddVBand="0" w:evenVBand="0" w:oddHBand="1" w:evenHBand="0" w:firstRowFirstColumn="0" w:firstRowLastColumn="0" w:lastRowFirstColumn="0" w:lastRowLastColumn="0"/>
              <w:rPr>
                <w:rFonts w:ascii="Aptos" w:hAnsi="Aptos"/>
              </w:rPr>
            </w:pPr>
            <w:r w:rsidRPr="00965C36">
              <w:rPr>
                <w:rFonts w:ascii="Aptos" w:hAnsi="Aptos"/>
              </w:rPr>
              <w:t>NSCD or its franchise partner provider failed to make reasonable adjustments under the Equality Act 2010 during the application or selection process.</w:t>
            </w:r>
          </w:p>
        </w:tc>
        <w:tc>
          <w:tcPr>
            <w:tcW w:w="3324" w:type="dxa"/>
          </w:tcPr>
          <w:p w14:paraId="264FA508" w14:textId="77777777" w:rsidR="00AC2720" w:rsidRPr="00965C36" w:rsidRDefault="00C51674">
            <w:pPr>
              <w:cnfStyle w:val="000000100000" w:firstRow="0" w:lastRow="0" w:firstColumn="0" w:lastColumn="0" w:oddVBand="0" w:evenVBand="0" w:oddHBand="1" w:evenHBand="0" w:firstRowFirstColumn="0" w:firstRowLastColumn="0" w:lastRowFirstColumn="0" w:lastRowLastColumn="0"/>
              <w:rPr>
                <w:rFonts w:ascii="Aptos" w:hAnsi="Aptos"/>
              </w:rPr>
            </w:pPr>
            <w:r w:rsidRPr="00965C36">
              <w:rPr>
                <w:rFonts w:ascii="Aptos" w:hAnsi="Aptos"/>
              </w:rPr>
              <w:t>☐</w:t>
            </w:r>
          </w:p>
        </w:tc>
      </w:tr>
    </w:tbl>
    <w:p w14:paraId="7EC79830" w14:textId="77777777" w:rsidR="00AC2720" w:rsidRPr="00965C36" w:rsidRDefault="00AC2720">
      <w:pPr>
        <w:rPr>
          <w:rFonts w:ascii="Aptos" w:hAnsi="Aptos"/>
        </w:rPr>
      </w:pPr>
    </w:p>
    <w:p w14:paraId="4A266A50" w14:textId="77777777" w:rsidR="00AC2720" w:rsidRPr="00965C36" w:rsidRDefault="00C51674">
      <w:pPr>
        <w:pStyle w:val="Heading2"/>
        <w:rPr>
          <w:rFonts w:ascii="Aptos" w:hAnsi="Aptos"/>
          <w:sz w:val="22"/>
          <w:szCs w:val="22"/>
        </w:rPr>
      </w:pPr>
      <w:r w:rsidRPr="00965C36">
        <w:rPr>
          <w:rFonts w:ascii="Aptos" w:hAnsi="Aptos"/>
          <w:color w:val="1F3A68"/>
          <w:sz w:val="22"/>
          <w:szCs w:val="22"/>
        </w:rPr>
        <w:t>Section 6 — Stage 2 Review: Grounds</w:t>
      </w:r>
    </w:p>
    <w:p w14:paraId="3EC96916" w14:textId="77777777" w:rsidR="00AC2720" w:rsidRPr="00965C36" w:rsidRDefault="00C51674">
      <w:pPr>
        <w:rPr>
          <w:rFonts w:ascii="Aptos" w:hAnsi="Aptos"/>
        </w:rPr>
      </w:pPr>
      <w:r w:rsidRPr="00965C36">
        <w:rPr>
          <w:rFonts w:ascii="Aptos" w:hAnsi="Aptos"/>
        </w:rPr>
        <w:t>Complete this section only if you are lodging a Stage 2 Review. The grounds at Stage 2 are the same regardless of whether your Stage 1 submission was a complaint or an appeal. Please tick all grounds that apply.</w:t>
      </w:r>
    </w:p>
    <w:tbl>
      <w:tblPr>
        <w:tblStyle w:val="LightGrid-Accent1"/>
        <w:tblW w:w="0" w:type="auto"/>
        <w:tblLook w:val="04A0" w:firstRow="1" w:lastRow="0" w:firstColumn="1" w:lastColumn="0" w:noHBand="0" w:noVBand="1"/>
      </w:tblPr>
      <w:tblGrid>
        <w:gridCol w:w="3317"/>
        <w:gridCol w:w="3319"/>
        <w:gridCol w:w="3316"/>
      </w:tblGrid>
      <w:tr w:rsidR="00AC2720" w:rsidRPr="00965C36" w14:paraId="35908BFE" w14:textId="77777777" w:rsidTr="00AC27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4" w:type="dxa"/>
            <w:shd w:val="clear" w:color="auto" w:fill="1F3A68"/>
          </w:tcPr>
          <w:p w14:paraId="4FD14BA8" w14:textId="77777777" w:rsidR="00AC2720" w:rsidRPr="00965C36" w:rsidRDefault="00C51674">
            <w:pPr>
              <w:rPr>
                <w:rFonts w:ascii="Aptos" w:hAnsi="Aptos"/>
              </w:rPr>
            </w:pPr>
            <w:r w:rsidRPr="00965C36">
              <w:rPr>
                <w:rFonts w:ascii="Aptos" w:hAnsi="Aptos"/>
                <w:color w:val="FFFFFF"/>
              </w:rPr>
              <w:t>Ref</w:t>
            </w:r>
          </w:p>
        </w:tc>
        <w:tc>
          <w:tcPr>
            <w:tcW w:w="3324" w:type="dxa"/>
            <w:shd w:val="clear" w:color="auto" w:fill="1F3A68"/>
          </w:tcPr>
          <w:p w14:paraId="2B503DA1" w14:textId="77777777" w:rsidR="00AC2720" w:rsidRPr="00965C36" w:rsidRDefault="00C51674">
            <w:pPr>
              <w:cnfStyle w:val="100000000000" w:firstRow="1" w:lastRow="0" w:firstColumn="0" w:lastColumn="0" w:oddVBand="0" w:evenVBand="0" w:oddHBand="0" w:evenHBand="0" w:firstRowFirstColumn="0" w:firstRowLastColumn="0" w:lastRowFirstColumn="0" w:lastRowLastColumn="0"/>
              <w:rPr>
                <w:rFonts w:ascii="Aptos" w:hAnsi="Aptos"/>
              </w:rPr>
            </w:pPr>
            <w:r w:rsidRPr="00965C36">
              <w:rPr>
                <w:rFonts w:ascii="Aptos" w:hAnsi="Aptos"/>
                <w:color w:val="FFFFFF"/>
              </w:rPr>
              <w:t>Ground</w:t>
            </w:r>
          </w:p>
        </w:tc>
        <w:tc>
          <w:tcPr>
            <w:tcW w:w="3324" w:type="dxa"/>
            <w:shd w:val="clear" w:color="auto" w:fill="1F3A68"/>
          </w:tcPr>
          <w:p w14:paraId="40591BE9" w14:textId="77777777" w:rsidR="00AC2720" w:rsidRPr="00965C36" w:rsidRDefault="00C51674">
            <w:pPr>
              <w:cnfStyle w:val="100000000000" w:firstRow="1" w:lastRow="0" w:firstColumn="0" w:lastColumn="0" w:oddVBand="0" w:evenVBand="0" w:oddHBand="0" w:evenHBand="0" w:firstRowFirstColumn="0" w:firstRowLastColumn="0" w:lastRowFirstColumn="0" w:lastRowLastColumn="0"/>
              <w:rPr>
                <w:rFonts w:ascii="Aptos" w:hAnsi="Aptos"/>
              </w:rPr>
            </w:pPr>
            <w:r w:rsidRPr="00965C36">
              <w:rPr>
                <w:rFonts w:ascii="Aptos" w:hAnsi="Aptos"/>
                <w:color w:val="FFFFFF"/>
              </w:rPr>
              <w:t>Tick</w:t>
            </w:r>
          </w:p>
        </w:tc>
      </w:tr>
      <w:tr w:rsidR="00AC2720" w:rsidRPr="00965C36" w14:paraId="3D5F7A09" w14:textId="77777777" w:rsidTr="00AC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4" w:type="dxa"/>
          </w:tcPr>
          <w:p w14:paraId="05575AA8" w14:textId="77777777" w:rsidR="00AC2720" w:rsidRPr="00965C36" w:rsidRDefault="00C51674">
            <w:pPr>
              <w:rPr>
                <w:rFonts w:ascii="Aptos" w:hAnsi="Aptos"/>
              </w:rPr>
            </w:pPr>
            <w:r w:rsidRPr="00965C36">
              <w:rPr>
                <w:rFonts w:ascii="Aptos" w:hAnsi="Aptos"/>
              </w:rPr>
              <w:t>2a</w:t>
            </w:r>
          </w:p>
        </w:tc>
        <w:tc>
          <w:tcPr>
            <w:tcW w:w="3324" w:type="dxa"/>
          </w:tcPr>
          <w:p w14:paraId="033D882C" w14:textId="77777777" w:rsidR="00AC2720" w:rsidRPr="00965C36" w:rsidRDefault="00C51674">
            <w:pPr>
              <w:cnfStyle w:val="000000100000" w:firstRow="0" w:lastRow="0" w:firstColumn="0" w:lastColumn="0" w:oddVBand="0" w:evenVBand="0" w:oddHBand="1" w:evenHBand="0" w:firstRowFirstColumn="0" w:firstRowLastColumn="0" w:lastRowFirstColumn="0" w:lastRowLastColumn="0"/>
              <w:rPr>
                <w:rFonts w:ascii="Aptos" w:hAnsi="Aptos"/>
              </w:rPr>
            </w:pPr>
            <w:r w:rsidRPr="00965C36">
              <w:rPr>
                <w:rFonts w:ascii="Aptos" w:hAnsi="Aptos"/>
              </w:rPr>
              <w:t>There is evidence of significant administrative or procedural error in the handling of the Stage 1 submission.</w:t>
            </w:r>
          </w:p>
        </w:tc>
        <w:tc>
          <w:tcPr>
            <w:tcW w:w="3324" w:type="dxa"/>
          </w:tcPr>
          <w:p w14:paraId="6A9DA8BE" w14:textId="77777777" w:rsidR="00AC2720" w:rsidRPr="00965C36" w:rsidRDefault="00C51674">
            <w:pPr>
              <w:cnfStyle w:val="000000100000" w:firstRow="0" w:lastRow="0" w:firstColumn="0" w:lastColumn="0" w:oddVBand="0" w:evenVBand="0" w:oddHBand="1" w:evenHBand="0" w:firstRowFirstColumn="0" w:firstRowLastColumn="0" w:lastRowFirstColumn="0" w:lastRowLastColumn="0"/>
              <w:rPr>
                <w:rFonts w:ascii="Aptos" w:hAnsi="Aptos"/>
              </w:rPr>
            </w:pPr>
            <w:r w:rsidRPr="00965C36">
              <w:rPr>
                <w:rFonts w:ascii="Aptos" w:hAnsi="Aptos"/>
              </w:rPr>
              <w:t>☐</w:t>
            </w:r>
          </w:p>
        </w:tc>
      </w:tr>
      <w:tr w:rsidR="00AC2720" w:rsidRPr="00965C36" w14:paraId="54BE8FE0" w14:textId="77777777" w:rsidTr="00AC27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4" w:type="dxa"/>
          </w:tcPr>
          <w:p w14:paraId="12D9832A" w14:textId="77777777" w:rsidR="00AC2720" w:rsidRPr="00965C36" w:rsidRDefault="00C51674">
            <w:pPr>
              <w:rPr>
                <w:rFonts w:ascii="Aptos" w:hAnsi="Aptos"/>
              </w:rPr>
            </w:pPr>
            <w:r w:rsidRPr="00965C36">
              <w:rPr>
                <w:rFonts w:ascii="Aptos" w:hAnsi="Aptos"/>
              </w:rPr>
              <w:t>2b</w:t>
            </w:r>
          </w:p>
        </w:tc>
        <w:tc>
          <w:tcPr>
            <w:tcW w:w="3324" w:type="dxa"/>
          </w:tcPr>
          <w:p w14:paraId="3D899835" w14:textId="77777777" w:rsidR="00AC2720" w:rsidRPr="00965C36" w:rsidRDefault="00C51674">
            <w:pPr>
              <w:cnfStyle w:val="000000010000" w:firstRow="0" w:lastRow="0" w:firstColumn="0" w:lastColumn="0" w:oddVBand="0" w:evenVBand="0" w:oddHBand="0" w:evenHBand="1" w:firstRowFirstColumn="0" w:firstRowLastColumn="0" w:lastRowFirstColumn="0" w:lastRowLastColumn="0"/>
              <w:rPr>
                <w:rFonts w:ascii="Aptos" w:hAnsi="Aptos"/>
              </w:rPr>
            </w:pPr>
            <w:r w:rsidRPr="00965C36">
              <w:rPr>
                <w:rFonts w:ascii="Aptos" w:hAnsi="Aptos"/>
              </w:rPr>
              <w:t>There is evidence of prejudice or bias in the handling of the Stage 1 submission.</w:t>
            </w:r>
          </w:p>
        </w:tc>
        <w:tc>
          <w:tcPr>
            <w:tcW w:w="3324" w:type="dxa"/>
          </w:tcPr>
          <w:p w14:paraId="62A0FAB3" w14:textId="77777777" w:rsidR="00AC2720" w:rsidRPr="00965C36" w:rsidRDefault="00C51674">
            <w:pPr>
              <w:cnfStyle w:val="000000010000" w:firstRow="0" w:lastRow="0" w:firstColumn="0" w:lastColumn="0" w:oddVBand="0" w:evenVBand="0" w:oddHBand="0" w:evenHBand="1" w:firstRowFirstColumn="0" w:firstRowLastColumn="0" w:lastRowFirstColumn="0" w:lastRowLastColumn="0"/>
              <w:rPr>
                <w:rFonts w:ascii="Aptos" w:hAnsi="Aptos"/>
              </w:rPr>
            </w:pPr>
            <w:r w:rsidRPr="00965C36">
              <w:rPr>
                <w:rFonts w:ascii="Aptos" w:hAnsi="Aptos"/>
              </w:rPr>
              <w:t>☐</w:t>
            </w:r>
          </w:p>
        </w:tc>
      </w:tr>
      <w:tr w:rsidR="00AC2720" w:rsidRPr="00965C36" w14:paraId="70442CB3" w14:textId="77777777" w:rsidTr="00AC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4" w:type="dxa"/>
          </w:tcPr>
          <w:p w14:paraId="2DA25EF7" w14:textId="77777777" w:rsidR="00AC2720" w:rsidRPr="00965C36" w:rsidRDefault="00C51674">
            <w:pPr>
              <w:rPr>
                <w:rFonts w:ascii="Aptos" w:hAnsi="Aptos"/>
              </w:rPr>
            </w:pPr>
            <w:r w:rsidRPr="00965C36">
              <w:rPr>
                <w:rFonts w:ascii="Aptos" w:hAnsi="Aptos"/>
              </w:rPr>
              <w:t>2c</w:t>
            </w:r>
          </w:p>
        </w:tc>
        <w:tc>
          <w:tcPr>
            <w:tcW w:w="3324" w:type="dxa"/>
          </w:tcPr>
          <w:p w14:paraId="4921F45C" w14:textId="77777777" w:rsidR="00AC2720" w:rsidRPr="00965C36" w:rsidRDefault="00C51674">
            <w:pPr>
              <w:cnfStyle w:val="000000100000" w:firstRow="0" w:lastRow="0" w:firstColumn="0" w:lastColumn="0" w:oddVBand="0" w:evenVBand="0" w:oddHBand="1" w:evenHBand="0" w:firstRowFirstColumn="0" w:firstRowLastColumn="0" w:lastRowFirstColumn="0" w:lastRowLastColumn="0"/>
              <w:rPr>
                <w:rFonts w:ascii="Aptos" w:hAnsi="Aptos"/>
              </w:rPr>
            </w:pPr>
            <w:r w:rsidRPr="00965C36">
              <w:rPr>
                <w:rFonts w:ascii="Aptos" w:hAnsi="Aptos"/>
              </w:rPr>
              <w:t>There is additional relevant information which, for valid reasons, was unable to be included previously, and which warrants reconsideration of the original decision.</w:t>
            </w:r>
          </w:p>
        </w:tc>
        <w:tc>
          <w:tcPr>
            <w:tcW w:w="3324" w:type="dxa"/>
          </w:tcPr>
          <w:p w14:paraId="36A843F7" w14:textId="77777777" w:rsidR="00AC2720" w:rsidRPr="00965C36" w:rsidRDefault="00C51674">
            <w:pPr>
              <w:cnfStyle w:val="000000100000" w:firstRow="0" w:lastRow="0" w:firstColumn="0" w:lastColumn="0" w:oddVBand="0" w:evenVBand="0" w:oddHBand="1" w:evenHBand="0" w:firstRowFirstColumn="0" w:firstRowLastColumn="0" w:lastRowFirstColumn="0" w:lastRowLastColumn="0"/>
              <w:rPr>
                <w:rFonts w:ascii="Aptos" w:hAnsi="Aptos"/>
              </w:rPr>
            </w:pPr>
            <w:r w:rsidRPr="00965C36">
              <w:rPr>
                <w:rFonts w:ascii="Aptos" w:hAnsi="Aptos"/>
              </w:rPr>
              <w:t>☐</w:t>
            </w:r>
          </w:p>
        </w:tc>
      </w:tr>
      <w:tr w:rsidR="00AC2720" w:rsidRPr="00965C36" w14:paraId="7AB8230A" w14:textId="77777777" w:rsidTr="00AC27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4" w:type="dxa"/>
          </w:tcPr>
          <w:p w14:paraId="0273C44B" w14:textId="77777777" w:rsidR="00AC2720" w:rsidRPr="00965C36" w:rsidRDefault="00C51674">
            <w:pPr>
              <w:rPr>
                <w:rFonts w:ascii="Aptos" w:hAnsi="Aptos"/>
              </w:rPr>
            </w:pPr>
            <w:r w:rsidRPr="00965C36">
              <w:rPr>
                <w:rFonts w:ascii="Aptos" w:hAnsi="Aptos"/>
              </w:rPr>
              <w:t>2d</w:t>
            </w:r>
          </w:p>
        </w:tc>
        <w:tc>
          <w:tcPr>
            <w:tcW w:w="3324" w:type="dxa"/>
          </w:tcPr>
          <w:p w14:paraId="2E3E2F10" w14:textId="77777777" w:rsidR="00AC2720" w:rsidRPr="00965C36" w:rsidRDefault="00C51674">
            <w:pPr>
              <w:cnfStyle w:val="000000010000" w:firstRow="0" w:lastRow="0" w:firstColumn="0" w:lastColumn="0" w:oddVBand="0" w:evenVBand="0" w:oddHBand="0" w:evenHBand="1" w:firstRowFirstColumn="0" w:firstRowLastColumn="0" w:lastRowFirstColumn="0" w:lastRowLastColumn="0"/>
              <w:rPr>
                <w:rFonts w:ascii="Aptos" w:hAnsi="Aptos"/>
              </w:rPr>
            </w:pPr>
            <w:r w:rsidRPr="00965C36">
              <w:rPr>
                <w:rFonts w:ascii="Aptos" w:hAnsi="Aptos"/>
              </w:rPr>
              <w:t xml:space="preserve">The Stage 1 Outcome was unreasonable </w:t>
            </w:r>
            <w:proofErr w:type="gramStart"/>
            <w:r w:rsidRPr="00965C36">
              <w:rPr>
                <w:rFonts w:ascii="Aptos" w:hAnsi="Aptos"/>
              </w:rPr>
              <w:t>in light of</w:t>
            </w:r>
            <w:proofErr w:type="gramEnd"/>
            <w:r w:rsidRPr="00965C36">
              <w:rPr>
                <w:rFonts w:ascii="Aptos" w:hAnsi="Aptos"/>
              </w:rPr>
              <w:t xml:space="preserve"> the evidence considered.</w:t>
            </w:r>
          </w:p>
        </w:tc>
        <w:tc>
          <w:tcPr>
            <w:tcW w:w="3324" w:type="dxa"/>
          </w:tcPr>
          <w:p w14:paraId="22A04D09" w14:textId="77777777" w:rsidR="00AC2720" w:rsidRPr="00965C36" w:rsidRDefault="00C51674">
            <w:pPr>
              <w:cnfStyle w:val="000000010000" w:firstRow="0" w:lastRow="0" w:firstColumn="0" w:lastColumn="0" w:oddVBand="0" w:evenVBand="0" w:oddHBand="0" w:evenHBand="1" w:firstRowFirstColumn="0" w:firstRowLastColumn="0" w:lastRowFirstColumn="0" w:lastRowLastColumn="0"/>
              <w:rPr>
                <w:rFonts w:ascii="Aptos" w:hAnsi="Aptos"/>
              </w:rPr>
            </w:pPr>
            <w:r w:rsidRPr="00965C36">
              <w:rPr>
                <w:rFonts w:ascii="Aptos" w:hAnsi="Aptos"/>
              </w:rPr>
              <w:t>☐</w:t>
            </w:r>
          </w:p>
        </w:tc>
      </w:tr>
    </w:tbl>
    <w:p w14:paraId="05252F7F" w14:textId="77777777" w:rsidR="00AC2720" w:rsidRPr="00965C36" w:rsidRDefault="00AC2720">
      <w:pPr>
        <w:rPr>
          <w:rFonts w:ascii="Aptos" w:hAnsi="Aptos"/>
        </w:rPr>
      </w:pPr>
    </w:p>
    <w:p w14:paraId="7E9BCE29" w14:textId="77777777" w:rsidR="00AC2720" w:rsidRPr="00965C36" w:rsidRDefault="00C51674">
      <w:pPr>
        <w:pStyle w:val="Heading2"/>
        <w:rPr>
          <w:rFonts w:ascii="Aptos" w:hAnsi="Aptos"/>
          <w:sz w:val="22"/>
          <w:szCs w:val="22"/>
        </w:rPr>
      </w:pPr>
      <w:r w:rsidRPr="00965C36">
        <w:rPr>
          <w:rFonts w:ascii="Aptos" w:hAnsi="Aptos"/>
          <w:color w:val="1F3A68"/>
          <w:sz w:val="22"/>
          <w:szCs w:val="22"/>
        </w:rPr>
        <w:t>Section 7 — Summary Details</w:t>
      </w:r>
    </w:p>
    <w:p w14:paraId="3A40EF7C" w14:textId="77777777" w:rsidR="00AC2720" w:rsidRPr="00965C36" w:rsidRDefault="00C51674">
      <w:pPr>
        <w:rPr>
          <w:rFonts w:ascii="Aptos" w:hAnsi="Aptos"/>
        </w:rPr>
      </w:pPr>
      <w:r w:rsidRPr="00965C36">
        <w:rPr>
          <w:rFonts w:ascii="Aptos" w:hAnsi="Aptos"/>
        </w:rPr>
        <w:t>Please complete as many of the fields below as are applicable to your submission.</w:t>
      </w:r>
    </w:p>
    <w:tbl>
      <w:tblPr>
        <w:tblStyle w:val="LightGrid-Accent1"/>
        <w:tblW w:w="0" w:type="auto"/>
        <w:tblLook w:val="04A0" w:firstRow="1" w:lastRow="0" w:firstColumn="1" w:lastColumn="0" w:noHBand="0" w:noVBand="1"/>
      </w:tblPr>
      <w:tblGrid>
        <w:gridCol w:w="4977"/>
        <w:gridCol w:w="4975"/>
      </w:tblGrid>
      <w:tr w:rsidR="00AC2720" w:rsidRPr="00965C36" w14:paraId="60041BA8" w14:textId="77777777" w:rsidTr="00AC27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6" w:type="dxa"/>
            <w:shd w:val="clear" w:color="auto" w:fill="1F3A68"/>
          </w:tcPr>
          <w:p w14:paraId="683033CC" w14:textId="77777777" w:rsidR="00AC2720" w:rsidRPr="00965C36" w:rsidRDefault="00C51674">
            <w:pPr>
              <w:rPr>
                <w:rFonts w:ascii="Aptos" w:hAnsi="Aptos"/>
              </w:rPr>
            </w:pPr>
            <w:r w:rsidRPr="00965C36">
              <w:rPr>
                <w:rFonts w:ascii="Aptos" w:hAnsi="Aptos"/>
                <w:color w:val="FFFFFF"/>
              </w:rPr>
              <w:t>Field</w:t>
            </w:r>
          </w:p>
        </w:tc>
        <w:tc>
          <w:tcPr>
            <w:tcW w:w="4986" w:type="dxa"/>
            <w:shd w:val="clear" w:color="auto" w:fill="1F3A68"/>
          </w:tcPr>
          <w:p w14:paraId="1C400B74" w14:textId="77777777" w:rsidR="00AC2720" w:rsidRPr="00965C36" w:rsidRDefault="00C51674">
            <w:pPr>
              <w:cnfStyle w:val="100000000000" w:firstRow="1" w:lastRow="0" w:firstColumn="0" w:lastColumn="0" w:oddVBand="0" w:evenVBand="0" w:oddHBand="0" w:evenHBand="0" w:firstRowFirstColumn="0" w:firstRowLastColumn="0" w:lastRowFirstColumn="0" w:lastRowLastColumn="0"/>
              <w:rPr>
                <w:rFonts w:ascii="Aptos" w:hAnsi="Aptos"/>
              </w:rPr>
            </w:pPr>
            <w:r w:rsidRPr="00965C36">
              <w:rPr>
                <w:rFonts w:ascii="Aptos" w:hAnsi="Aptos"/>
                <w:color w:val="FFFFFF"/>
              </w:rPr>
              <w:t>Details</w:t>
            </w:r>
          </w:p>
        </w:tc>
      </w:tr>
      <w:tr w:rsidR="00AC2720" w:rsidRPr="00965C36" w14:paraId="029C85C0" w14:textId="77777777" w:rsidTr="00AC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6" w:type="dxa"/>
            <w:shd w:val="clear" w:color="auto" w:fill="EAF1F8"/>
          </w:tcPr>
          <w:p w14:paraId="18A5F6EB" w14:textId="77777777" w:rsidR="00AC2720" w:rsidRPr="00965C36" w:rsidRDefault="00C51674">
            <w:pPr>
              <w:rPr>
                <w:rFonts w:ascii="Aptos" w:hAnsi="Aptos"/>
                <w:b w:val="0"/>
                <w:bCs w:val="0"/>
              </w:rPr>
            </w:pPr>
            <w:r w:rsidRPr="00965C36">
              <w:rPr>
                <w:rFonts w:ascii="Aptos" w:hAnsi="Aptos"/>
                <w:b w:val="0"/>
                <w:bCs w:val="0"/>
              </w:rPr>
              <w:t>Date of incident giving rise to the complaint/appeal</w:t>
            </w:r>
          </w:p>
        </w:tc>
        <w:tc>
          <w:tcPr>
            <w:tcW w:w="4986" w:type="dxa"/>
          </w:tcPr>
          <w:p w14:paraId="31FE44A7" w14:textId="77777777" w:rsidR="00AC2720" w:rsidRPr="00965C36" w:rsidRDefault="00AC2720">
            <w:pPr>
              <w:cnfStyle w:val="000000100000" w:firstRow="0" w:lastRow="0" w:firstColumn="0" w:lastColumn="0" w:oddVBand="0" w:evenVBand="0" w:oddHBand="1" w:evenHBand="0" w:firstRowFirstColumn="0" w:firstRowLastColumn="0" w:lastRowFirstColumn="0" w:lastRowLastColumn="0"/>
              <w:rPr>
                <w:rFonts w:ascii="Aptos" w:hAnsi="Aptos"/>
              </w:rPr>
            </w:pPr>
          </w:p>
        </w:tc>
      </w:tr>
      <w:tr w:rsidR="00AC2720" w:rsidRPr="00965C36" w14:paraId="2CAE1133" w14:textId="77777777" w:rsidTr="00AC27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6" w:type="dxa"/>
            <w:shd w:val="clear" w:color="auto" w:fill="EAF1F8"/>
          </w:tcPr>
          <w:p w14:paraId="49C3CA60" w14:textId="77777777" w:rsidR="00AC2720" w:rsidRPr="00965C36" w:rsidRDefault="00C51674">
            <w:pPr>
              <w:rPr>
                <w:rFonts w:ascii="Aptos" w:hAnsi="Aptos"/>
                <w:b w:val="0"/>
                <w:bCs w:val="0"/>
              </w:rPr>
            </w:pPr>
            <w:r w:rsidRPr="00965C36">
              <w:rPr>
                <w:rFonts w:ascii="Aptos" w:hAnsi="Aptos"/>
                <w:b w:val="0"/>
                <w:bCs w:val="0"/>
              </w:rPr>
              <w:t>Date of the admissions decision (if relevant)</w:t>
            </w:r>
          </w:p>
        </w:tc>
        <w:tc>
          <w:tcPr>
            <w:tcW w:w="4986" w:type="dxa"/>
          </w:tcPr>
          <w:p w14:paraId="7737A47C" w14:textId="77777777" w:rsidR="00AC2720" w:rsidRPr="00965C36" w:rsidRDefault="00AC2720">
            <w:pPr>
              <w:cnfStyle w:val="000000010000" w:firstRow="0" w:lastRow="0" w:firstColumn="0" w:lastColumn="0" w:oddVBand="0" w:evenVBand="0" w:oddHBand="0" w:evenHBand="1" w:firstRowFirstColumn="0" w:firstRowLastColumn="0" w:lastRowFirstColumn="0" w:lastRowLastColumn="0"/>
              <w:rPr>
                <w:rFonts w:ascii="Aptos" w:hAnsi="Aptos"/>
              </w:rPr>
            </w:pPr>
          </w:p>
        </w:tc>
      </w:tr>
      <w:tr w:rsidR="00AC2720" w:rsidRPr="00965C36" w14:paraId="22DD78C4" w14:textId="77777777" w:rsidTr="00AC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6" w:type="dxa"/>
            <w:shd w:val="clear" w:color="auto" w:fill="EAF1F8"/>
          </w:tcPr>
          <w:p w14:paraId="2CD69770" w14:textId="77777777" w:rsidR="00AC2720" w:rsidRPr="00965C36" w:rsidRDefault="00C51674">
            <w:pPr>
              <w:rPr>
                <w:rFonts w:ascii="Aptos" w:hAnsi="Aptos"/>
                <w:b w:val="0"/>
                <w:bCs w:val="0"/>
              </w:rPr>
            </w:pPr>
            <w:r w:rsidRPr="00965C36">
              <w:rPr>
                <w:rFonts w:ascii="Aptos" w:hAnsi="Aptos"/>
                <w:b w:val="0"/>
                <w:bCs w:val="0"/>
              </w:rPr>
              <w:t>Date Stage 1 Complaint / Appeal was lodged (Stage 2 submissions only)</w:t>
            </w:r>
          </w:p>
        </w:tc>
        <w:tc>
          <w:tcPr>
            <w:tcW w:w="4986" w:type="dxa"/>
          </w:tcPr>
          <w:p w14:paraId="3F7C6939" w14:textId="77777777" w:rsidR="00AC2720" w:rsidRPr="00965C36" w:rsidRDefault="00AC2720">
            <w:pPr>
              <w:cnfStyle w:val="000000100000" w:firstRow="0" w:lastRow="0" w:firstColumn="0" w:lastColumn="0" w:oddVBand="0" w:evenVBand="0" w:oddHBand="1" w:evenHBand="0" w:firstRowFirstColumn="0" w:firstRowLastColumn="0" w:lastRowFirstColumn="0" w:lastRowLastColumn="0"/>
              <w:rPr>
                <w:rFonts w:ascii="Aptos" w:hAnsi="Aptos"/>
              </w:rPr>
            </w:pPr>
          </w:p>
        </w:tc>
      </w:tr>
      <w:tr w:rsidR="00AC2720" w:rsidRPr="00965C36" w14:paraId="23941DEB" w14:textId="77777777" w:rsidTr="00AC27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6" w:type="dxa"/>
            <w:shd w:val="clear" w:color="auto" w:fill="EAF1F8"/>
          </w:tcPr>
          <w:p w14:paraId="256EAE81" w14:textId="77777777" w:rsidR="00AC2720" w:rsidRPr="00965C36" w:rsidRDefault="00C51674">
            <w:pPr>
              <w:rPr>
                <w:rFonts w:ascii="Aptos" w:hAnsi="Aptos"/>
                <w:b w:val="0"/>
                <w:bCs w:val="0"/>
              </w:rPr>
            </w:pPr>
            <w:r w:rsidRPr="00965C36">
              <w:rPr>
                <w:rFonts w:ascii="Aptos" w:hAnsi="Aptos"/>
                <w:b w:val="0"/>
                <w:bCs w:val="0"/>
              </w:rPr>
              <w:t>Date of Stage 1 Outcome Letter (Stage 2 submissions only)</w:t>
            </w:r>
          </w:p>
        </w:tc>
        <w:tc>
          <w:tcPr>
            <w:tcW w:w="4986" w:type="dxa"/>
          </w:tcPr>
          <w:p w14:paraId="2229404A" w14:textId="77777777" w:rsidR="00AC2720" w:rsidRPr="00965C36" w:rsidRDefault="00AC2720">
            <w:pPr>
              <w:cnfStyle w:val="000000010000" w:firstRow="0" w:lastRow="0" w:firstColumn="0" w:lastColumn="0" w:oddVBand="0" w:evenVBand="0" w:oddHBand="0" w:evenHBand="1" w:firstRowFirstColumn="0" w:firstRowLastColumn="0" w:lastRowFirstColumn="0" w:lastRowLastColumn="0"/>
              <w:rPr>
                <w:rFonts w:ascii="Aptos" w:hAnsi="Aptos"/>
              </w:rPr>
            </w:pPr>
          </w:p>
        </w:tc>
      </w:tr>
      <w:tr w:rsidR="00AC2720" w:rsidRPr="00965C36" w14:paraId="66CB1451" w14:textId="77777777" w:rsidTr="00AC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6" w:type="dxa"/>
            <w:shd w:val="clear" w:color="auto" w:fill="EAF1F8"/>
          </w:tcPr>
          <w:p w14:paraId="044C7B58" w14:textId="77777777" w:rsidR="00AC2720" w:rsidRPr="00965C36" w:rsidRDefault="00C51674">
            <w:pPr>
              <w:rPr>
                <w:rFonts w:ascii="Aptos" w:hAnsi="Aptos"/>
                <w:b w:val="0"/>
                <w:bCs w:val="0"/>
              </w:rPr>
            </w:pPr>
            <w:r w:rsidRPr="00965C36">
              <w:rPr>
                <w:rFonts w:ascii="Aptos" w:hAnsi="Aptos"/>
                <w:b w:val="0"/>
                <w:bCs w:val="0"/>
              </w:rPr>
              <w:t>Stage 1 Outcome (Upheld / Partially Upheld / Not Upheld) — Stage 2 submissions only</w:t>
            </w:r>
          </w:p>
        </w:tc>
        <w:tc>
          <w:tcPr>
            <w:tcW w:w="4986" w:type="dxa"/>
          </w:tcPr>
          <w:p w14:paraId="05249093" w14:textId="77777777" w:rsidR="00AC2720" w:rsidRPr="00965C36" w:rsidRDefault="00AC2720">
            <w:pPr>
              <w:cnfStyle w:val="000000100000" w:firstRow="0" w:lastRow="0" w:firstColumn="0" w:lastColumn="0" w:oddVBand="0" w:evenVBand="0" w:oddHBand="1" w:evenHBand="0" w:firstRowFirstColumn="0" w:firstRowLastColumn="0" w:lastRowFirstColumn="0" w:lastRowLastColumn="0"/>
              <w:rPr>
                <w:rFonts w:ascii="Aptos" w:hAnsi="Aptos"/>
              </w:rPr>
            </w:pPr>
          </w:p>
        </w:tc>
      </w:tr>
    </w:tbl>
    <w:p w14:paraId="725B6D6A" w14:textId="77777777" w:rsidR="008D6D70" w:rsidRPr="00965C36" w:rsidRDefault="008D6D70">
      <w:pPr>
        <w:rPr>
          <w:rFonts w:ascii="Aptos" w:hAnsi="Aptos"/>
        </w:rPr>
      </w:pPr>
    </w:p>
    <w:p w14:paraId="3BCF52C2" w14:textId="77777777" w:rsidR="00AC2720" w:rsidRPr="00965C36" w:rsidRDefault="00C51674">
      <w:pPr>
        <w:pStyle w:val="Heading2"/>
        <w:rPr>
          <w:rFonts w:ascii="Aptos" w:hAnsi="Aptos"/>
          <w:sz w:val="22"/>
          <w:szCs w:val="22"/>
        </w:rPr>
      </w:pPr>
      <w:r w:rsidRPr="00965C36">
        <w:rPr>
          <w:rFonts w:ascii="Aptos" w:hAnsi="Aptos"/>
          <w:color w:val="1F3A68"/>
          <w:sz w:val="22"/>
          <w:szCs w:val="22"/>
        </w:rPr>
        <w:t>Section 8 — Statement of Complaint / Appeal</w:t>
      </w:r>
    </w:p>
    <w:p w14:paraId="1BA6B38C" w14:textId="77777777" w:rsidR="00AC2720" w:rsidRPr="00965C36" w:rsidRDefault="00C51674">
      <w:pPr>
        <w:rPr>
          <w:rFonts w:ascii="Aptos" w:hAnsi="Aptos"/>
        </w:rPr>
      </w:pPr>
      <w:r w:rsidRPr="00965C36">
        <w:rPr>
          <w:rFonts w:ascii="Aptos" w:hAnsi="Aptos"/>
          <w:b/>
        </w:rPr>
        <w:t>Guidance for your statement</w:t>
      </w:r>
    </w:p>
    <w:p w14:paraId="6542B7E1" w14:textId="77777777" w:rsidR="00AC2720" w:rsidRPr="00965C36" w:rsidRDefault="00C51674">
      <w:pPr>
        <w:rPr>
          <w:rFonts w:ascii="Aptos" w:hAnsi="Aptos"/>
        </w:rPr>
      </w:pPr>
      <w:r w:rsidRPr="00965C36">
        <w:rPr>
          <w:rFonts w:ascii="Aptos" w:hAnsi="Aptos"/>
        </w:rPr>
        <w:t>If you are making a Stage 1 submission, your statement should include:</w:t>
      </w:r>
    </w:p>
    <w:p w14:paraId="4B953184" w14:textId="77777777" w:rsidR="00AC2720" w:rsidRPr="00965C36" w:rsidRDefault="00C51674">
      <w:pPr>
        <w:pStyle w:val="ListBullet"/>
        <w:rPr>
          <w:rFonts w:ascii="Aptos" w:hAnsi="Aptos"/>
        </w:rPr>
      </w:pPr>
      <w:r w:rsidRPr="00965C36">
        <w:rPr>
          <w:rFonts w:ascii="Aptos" w:hAnsi="Aptos"/>
        </w:rPr>
        <w:t>confirmation that you are making your submission under Stage 1, and whether it is a complaint or an appeal;</w:t>
      </w:r>
    </w:p>
    <w:p w14:paraId="35997BAE" w14:textId="77777777" w:rsidR="00AC2720" w:rsidRPr="00965C36" w:rsidRDefault="00C51674">
      <w:pPr>
        <w:pStyle w:val="ListBullet"/>
        <w:rPr>
          <w:rFonts w:ascii="Aptos" w:hAnsi="Aptos"/>
        </w:rPr>
      </w:pPr>
      <w:r w:rsidRPr="00965C36">
        <w:rPr>
          <w:rFonts w:ascii="Aptos" w:hAnsi="Aptos"/>
        </w:rPr>
        <w:t>a concise explanation of how you believe you meet the ground(s) on which you rely;</w:t>
      </w:r>
    </w:p>
    <w:p w14:paraId="5C2A9D2C" w14:textId="77777777" w:rsidR="00AC2720" w:rsidRPr="00965C36" w:rsidRDefault="00C51674">
      <w:pPr>
        <w:pStyle w:val="ListBullet"/>
        <w:rPr>
          <w:rFonts w:ascii="Aptos" w:hAnsi="Aptos"/>
        </w:rPr>
      </w:pPr>
      <w:r w:rsidRPr="00965C36">
        <w:rPr>
          <w:rFonts w:ascii="Aptos" w:hAnsi="Aptos"/>
        </w:rPr>
        <w:t>the dates and sequence of events giving rise to your submission;</w:t>
      </w:r>
    </w:p>
    <w:p w14:paraId="69DC8E74" w14:textId="77777777" w:rsidR="00AC2720" w:rsidRPr="00965C36" w:rsidRDefault="00C51674">
      <w:pPr>
        <w:pStyle w:val="ListBullet"/>
        <w:rPr>
          <w:rFonts w:ascii="Aptos" w:hAnsi="Aptos"/>
        </w:rPr>
      </w:pPr>
      <w:r w:rsidRPr="00965C36">
        <w:rPr>
          <w:rFonts w:ascii="Aptos" w:hAnsi="Aptos"/>
        </w:rPr>
        <w:t>the names of any NSCD or franchise partner staff involved (where relevant);</w:t>
      </w:r>
    </w:p>
    <w:p w14:paraId="4D51E071" w14:textId="77777777" w:rsidR="00AC2720" w:rsidRPr="00965C36" w:rsidRDefault="00C51674">
      <w:pPr>
        <w:pStyle w:val="ListBullet"/>
        <w:rPr>
          <w:rFonts w:ascii="Aptos" w:hAnsi="Aptos"/>
        </w:rPr>
      </w:pPr>
      <w:r w:rsidRPr="00965C36">
        <w:rPr>
          <w:rFonts w:ascii="Aptos" w:hAnsi="Aptos"/>
        </w:rPr>
        <w:t>a clear indication of the desired outcome(s) you are seeking.</w:t>
      </w:r>
    </w:p>
    <w:p w14:paraId="591C22E5" w14:textId="77777777" w:rsidR="00AC2720" w:rsidRPr="00965C36" w:rsidRDefault="00C51674">
      <w:pPr>
        <w:rPr>
          <w:rFonts w:ascii="Aptos" w:hAnsi="Aptos"/>
        </w:rPr>
      </w:pPr>
      <w:r w:rsidRPr="00965C36">
        <w:rPr>
          <w:rFonts w:ascii="Aptos" w:hAnsi="Aptos"/>
        </w:rPr>
        <w:t>If you are making a Stage 2 submission, your statement should include:</w:t>
      </w:r>
    </w:p>
    <w:p w14:paraId="27738ED9" w14:textId="77777777" w:rsidR="00AC2720" w:rsidRPr="00965C36" w:rsidRDefault="00C51674">
      <w:pPr>
        <w:pStyle w:val="ListBullet"/>
        <w:rPr>
          <w:rFonts w:ascii="Aptos" w:hAnsi="Aptos"/>
        </w:rPr>
      </w:pPr>
      <w:r w:rsidRPr="00965C36">
        <w:rPr>
          <w:rFonts w:ascii="Aptos" w:hAnsi="Aptos"/>
        </w:rPr>
        <w:t>confirmation that you are making your submission under Stage 2;</w:t>
      </w:r>
    </w:p>
    <w:p w14:paraId="173BE4A4" w14:textId="77777777" w:rsidR="00AC2720" w:rsidRPr="00965C36" w:rsidRDefault="00C51674">
      <w:pPr>
        <w:pStyle w:val="ListBullet"/>
        <w:rPr>
          <w:rFonts w:ascii="Aptos" w:hAnsi="Aptos"/>
        </w:rPr>
      </w:pPr>
      <w:r w:rsidRPr="00965C36">
        <w:rPr>
          <w:rFonts w:ascii="Aptos" w:hAnsi="Aptos"/>
        </w:rPr>
        <w:t>a concise explanation of how you believe you meet the Stage 2 ground(s);</w:t>
      </w:r>
    </w:p>
    <w:p w14:paraId="6FBF17D4" w14:textId="77777777" w:rsidR="00AC2720" w:rsidRPr="00965C36" w:rsidRDefault="00C51674">
      <w:pPr>
        <w:pStyle w:val="ListBullet"/>
        <w:rPr>
          <w:rFonts w:ascii="Aptos" w:hAnsi="Aptos"/>
        </w:rPr>
      </w:pPr>
      <w:r w:rsidRPr="00965C36">
        <w:rPr>
          <w:rFonts w:ascii="Aptos" w:hAnsi="Aptos"/>
        </w:rPr>
        <w:t>any new evidence or information you wish the reviewer to consider;</w:t>
      </w:r>
    </w:p>
    <w:p w14:paraId="11021F52" w14:textId="77777777" w:rsidR="00AC2720" w:rsidRPr="00965C36" w:rsidRDefault="00C51674">
      <w:pPr>
        <w:pStyle w:val="ListBullet"/>
        <w:rPr>
          <w:rFonts w:ascii="Aptos" w:hAnsi="Aptos"/>
        </w:rPr>
      </w:pPr>
      <w:r w:rsidRPr="00965C36">
        <w:rPr>
          <w:rFonts w:ascii="Aptos" w:hAnsi="Aptos"/>
        </w:rPr>
        <w:t>your reasons for being dissatisfied with the Stage 1 Outcome;</w:t>
      </w:r>
    </w:p>
    <w:p w14:paraId="197857A5" w14:textId="77777777" w:rsidR="00AC2720" w:rsidRPr="00965C36" w:rsidRDefault="00C51674">
      <w:pPr>
        <w:pStyle w:val="ListBullet"/>
        <w:rPr>
          <w:rFonts w:ascii="Aptos" w:hAnsi="Aptos"/>
        </w:rPr>
      </w:pPr>
      <w:r w:rsidRPr="00965C36">
        <w:rPr>
          <w:rFonts w:ascii="Aptos" w:hAnsi="Aptos"/>
        </w:rPr>
        <w:t>a clear indication of the desired outcome(s) you are seeking.</w:t>
      </w:r>
    </w:p>
    <w:p w14:paraId="493E4427" w14:textId="77777777" w:rsidR="00AC2720" w:rsidRPr="00965C36" w:rsidRDefault="00C51674">
      <w:pPr>
        <w:rPr>
          <w:rFonts w:ascii="Aptos" w:hAnsi="Aptos"/>
        </w:rPr>
      </w:pPr>
      <w:r w:rsidRPr="00965C36">
        <w:rPr>
          <w:rFonts w:ascii="Aptos" w:hAnsi="Aptos"/>
        </w:rPr>
        <w:t>Your statement should normally be no more than 1,000 words. Please attach supporting documentation as separate annexes rather than embedding lengthy material in this section.</w:t>
      </w:r>
    </w:p>
    <w:tbl>
      <w:tblPr>
        <w:tblStyle w:val="LightGrid-Accent1"/>
        <w:tblW w:w="0" w:type="auto"/>
        <w:tblLook w:val="04A0" w:firstRow="1" w:lastRow="0" w:firstColumn="1" w:lastColumn="0" w:noHBand="0" w:noVBand="1"/>
      </w:tblPr>
      <w:tblGrid>
        <w:gridCol w:w="9952"/>
      </w:tblGrid>
      <w:tr w:rsidR="00AC2720" w:rsidRPr="00965C36" w14:paraId="6BE29D56" w14:textId="77777777" w:rsidTr="00AC27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2" w:type="dxa"/>
            <w:shd w:val="clear" w:color="auto" w:fill="EAF1F8"/>
          </w:tcPr>
          <w:p w14:paraId="74C95C30" w14:textId="77777777" w:rsidR="00AC2720" w:rsidRPr="00965C36" w:rsidRDefault="00C51674">
            <w:pPr>
              <w:rPr>
                <w:rFonts w:ascii="Aptos" w:hAnsi="Aptos"/>
              </w:rPr>
            </w:pPr>
            <w:r w:rsidRPr="00965C36">
              <w:rPr>
                <w:rFonts w:ascii="Aptos" w:hAnsi="Aptos"/>
              </w:rPr>
              <w:t>Your statement (please expand this box as required):</w:t>
            </w:r>
          </w:p>
        </w:tc>
      </w:tr>
      <w:tr w:rsidR="00AC2720" w:rsidRPr="00965C36" w14:paraId="71699F05" w14:textId="77777777" w:rsidTr="00E022D4">
        <w:trPr>
          <w:cnfStyle w:val="000000100000" w:firstRow="0" w:lastRow="0" w:firstColumn="0" w:lastColumn="0" w:oddVBand="0" w:evenVBand="0" w:oddHBand="1" w:evenHBand="0" w:firstRowFirstColumn="0" w:firstRowLastColumn="0" w:lastRowFirstColumn="0" w:lastRowLastColumn="0"/>
          <w:trHeight w:val="1784"/>
        </w:trPr>
        <w:tc>
          <w:tcPr>
            <w:cnfStyle w:val="001000000000" w:firstRow="0" w:lastRow="0" w:firstColumn="1" w:lastColumn="0" w:oddVBand="0" w:evenVBand="0" w:oddHBand="0" w:evenHBand="0" w:firstRowFirstColumn="0" w:firstRowLastColumn="0" w:lastRowFirstColumn="0" w:lastRowLastColumn="0"/>
            <w:tcW w:w="9000" w:type="dxa"/>
          </w:tcPr>
          <w:p w14:paraId="6FBAEED7" w14:textId="77777777" w:rsidR="00AC2720" w:rsidRPr="00965C36" w:rsidRDefault="00AC2720">
            <w:pPr>
              <w:spacing w:before="120" w:after="2400"/>
              <w:rPr>
                <w:rFonts w:ascii="Aptos" w:hAnsi="Aptos"/>
              </w:rPr>
            </w:pPr>
          </w:p>
        </w:tc>
      </w:tr>
    </w:tbl>
    <w:p w14:paraId="7C0678D3" w14:textId="77777777" w:rsidR="00AC2720" w:rsidRDefault="00AC2720">
      <w:pPr>
        <w:rPr>
          <w:rFonts w:ascii="Aptos" w:hAnsi="Aptos"/>
        </w:rPr>
      </w:pPr>
    </w:p>
    <w:p w14:paraId="1EC0D2A4" w14:textId="77777777" w:rsidR="00E022D4" w:rsidRPr="00965C36" w:rsidRDefault="00E022D4">
      <w:pPr>
        <w:rPr>
          <w:rFonts w:ascii="Aptos" w:hAnsi="Aptos"/>
        </w:rPr>
      </w:pPr>
    </w:p>
    <w:p w14:paraId="1F563A27" w14:textId="77777777" w:rsidR="00AC2720" w:rsidRPr="00965C36" w:rsidRDefault="00C51674">
      <w:pPr>
        <w:pStyle w:val="Heading3"/>
        <w:rPr>
          <w:rFonts w:ascii="Aptos" w:hAnsi="Aptos"/>
        </w:rPr>
      </w:pPr>
      <w:r w:rsidRPr="00965C36">
        <w:rPr>
          <w:rFonts w:ascii="Aptos" w:hAnsi="Aptos"/>
          <w:color w:val="1F3A68"/>
        </w:rPr>
        <w:t>Desired outcome(s)</w:t>
      </w:r>
    </w:p>
    <w:p w14:paraId="4A01BB9D" w14:textId="77777777" w:rsidR="00AC2720" w:rsidRPr="00965C36" w:rsidRDefault="00C51674">
      <w:pPr>
        <w:rPr>
          <w:rFonts w:ascii="Aptos" w:hAnsi="Aptos"/>
        </w:rPr>
      </w:pPr>
      <w:r w:rsidRPr="00965C36">
        <w:rPr>
          <w:rFonts w:ascii="Aptos" w:hAnsi="Aptos"/>
        </w:rPr>
        <w:t>Please describe the outcome(s) you are seeking. Examples might include reconsideration of the admissions decision, a fresh audition, an apology, or a refund of the application fee. NSCD will take your stated preferences into account, but the final remedy will be at the discretion of the Investigating Officer or Reviewer.</w:t>
      </w:r>
    </w:p>
    <w:tbl>
      <w:tblPr>
        <w:tblStyle w:val="LightGrid-Accent1"/>
        <w:tblW w:w="0" w:type="auto"/>
        <w:tblLook w:val="04A0" w:firstRow="1" w:lastRow="0" w:firstColumn="1" w:lastColumn="0" w:noHBand="0" w:noVBand="1"/>
      </w:tblPr>
      <w:tblGrid>
        <w:gridCol w:w="9952"/>
      </w:tblGrid>
      <w:tr w:rsidR="00AC2720" w:rsidRPr="00965C36" w14:paraId="479C98B1" w14:textId="77777777" w:rsidTr="00AC27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2" w:type="dxa"/>
          </w:tcPr>
          <w:p w14:paraId="3F8760E2" w14:textId="77777777" w:rsidR="00AC2720" w:rsidRPr="00965C36" w:rsidRDefault="00AC2720">
            <w:pPr>
              <w:rPr>
                <w:rFonts w:ascii="Aptos" w:hAnsi="Aptos"/>
              </w:rPr>
            </w:pPr>
          </w:p>
        </w:tc>
      </w:tr>
    </w:tbl>
    <w:p w14:paraId="5D9A88EE" w14:textId="77777777" w:rsidR="00AC2720" w:rsidRPr="00965C36" w:rsidRDefault="00AC2720">
      <w:pPr>
        <w:rPr>
          <w:rFonts w:ascii="Aptos" w:hAnsi="Aptos"/>
        </w:rPr>
      </w:pPr>
    </w:p>
    <w:p w14:paraId="0C83E902" w14:textId="77777777" w:rsidR="00AC2720" w:rsidRPr="00965C36" w:rsidRDefault="00C51674">
      <w:pPr>
        <w:pStyle w:val="Heading2"/>
        <w:rPr>
          <w:rFonts w:ascii="Aptos" w:hAnsi="Aptos"/>
          <w:sz w:val="22"/>
          <w:szCs w:val="22"/>
        </w:rPr>
      </w:pPr>
      <w:r w:rsidRPr="00965C36">
        <w:rPr>
          <w:rFonts w:ascii="Aptos" w:hAnsi="Aptos"/>
          <w:color w:val="1F3A68"/>
          <w:sz w:val="22"/>
          <w:szCs w:val="22"/>
        </w:rPr>
        <w:t>Section 9 — Documentation Enclosed</w:t>
      </w:r>
    </w:p>
    <w:p w14:paraId="3B8E9D56" w14:textId="77777777" w:rsidR="00AC2720" w:rsidRPr="00965C36" w:rsidRDefault="00C51674">
      <w:pPr>
        <w:rPr>
          <w:rFonts w:ascii="Aptos" w:hAnsi="Aptos"/>
        </w:rPr>
      </w:pPr>
      <w:r w:rsidRPr="00965C36">
        <w:rPr>
          <w:rFonts w:ascii="Aptos" w:hAnsi="Aptos"/>
        </w:rPr>
        <w:t>Please list all documentation submitted with this form (there is no minimum or maximum, but a clear list helps us process your submission promptly).</w:t>
      </w:r>
    </w:p>
    <w:tbl>
      <w:tblPr>
        <w:tblStyle w:val="LightGrid-Accent1"/>
        <w:tblW w:w="0" w:type="auto"/>
        <w:tblLook w:val="04A0" w:firstRow="1" w:lastRow="0" w:firstColumn="1" w:lastColumn="0" w:noHBand="0" w:noVBand="1"/>
      </w:tblPr>
      <w:tblGrid>
        <w:gridCol w:w="4975"/>
        <w:gridCol w:w="4977"/>
      </w:tblGrid>
      <w:tr w:rsidR="00AC2720" w:rsidRPr="00965C36" w14:paraId="30963054" w14:textId="77777777" w:rsidTr="00965C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75" w:type="dxa"/>
            <w:shd w:val="clear" w:color="auto" w:fill="1F3A68"/>
          </w:tcPr>
          <w:p w14:paraId="6936BB24" w14:textId="77777777" w:rsidR="00AC2720" w:rsidRPr="00965C36" w:rsidRDefault="00C51674">
            <w:pPr>
              <w:rPr>
                <w:rFonts w:ascii="Aptos" w:hAnsi="Aptos"/>
              </w:rPr>
            </w:pPr>
            <w:r w:rsidRPr="00965C36">
              <w:rPr>
                <w:rFonts w:ascii="Aptos" w:hAnsi="Aptos"/>
                <w:color w:val="FFFFFF"/>
              </w:rPr>
              <w:t>No.</w:t>
            </w:r>
          </w:p>
        </w:tc>
        <w:tc>
          <w:tcPr>
            <w:tcW w:w="4977" w:type="dxa"/>
            <w:shd w:val="clear" w:color="auto" w:fill="1F3A68"/>
          </w:tcPr>
          <w:p w14:paraId="73B6382E" w14:textId="77777777" w:rsidR="00AC2720" w:rsidRPr="00965C36" w:rsidRDefault="00C51674">
            <w:pPr>
              <w:cnfStyle w:val="100000000000" w:firstRow="1" w:lastRow="0" w:firstColumn="0" w:lastColumn="0" w:oddVBand="0" w:evenVBand="0" w:oddHBand="0" w:evenHBand="0" w:firstRowFirstColumn="0" w:firstRowLastColumn="0" w:lastRowFirstColumn="0" w:lastRowLastColumn="0"/>
              <w:rPr>
                <w:rFonts w:ascii="Aptos" w:hAnsi="Aptos"/>
              </w:rPr>
            </w:pPr>
            <w:r w:rsidRPr="00965C36">
              <w:rPr>
                <w:rFonts w:ascii="Aptos" w:hAnsi="Aptos"/>
                <w:color w:val="FFFFFF"/>
              </w:rPr>
              <w:t>Description of document</w:t>
            </w:r>
          </w:p>
        </w:tc>
      </w:tr>
      <w:tr w:rsidR="00AC2720" w:rsidRPr="00965C36" w14:paraId="19C30400" w14:textId="77777777" w:rsidTr="00965C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75" w:type="dxa"/>
          </w:tcPr>
          <w:p w14:paraId="0CC8C47C" w14:textId="77777777" w:rsidR="00AC2720" w:rsidRPr="00965C36" w:rsidRDefault="00C51674">
            <w:pPr>
              <w:rPr>
                <w:rFonts w:ascii="Aptos" w:hAnsi="Aptos"/>
              </w:rPr>
            </w:pPr>
            <w:r w:rsidRPr="00965C36">
              <w:rPr>
                <w:rFonts w:ascii="Aptos" w:hAnsi="Aptos"/>
              </w:rPr>
              <w:t>1</w:t>
            </w:r>
          </w:p>
        </w:tc>
        <w:tc>
          <w:tcPr>
            <w:tcW w:w="4977" w:type="dxa"/>
          </w:tcPr>
          <w:p w14:paraId="0D2684D8" w14:textId="77777777" w:rsidR="00AC2720" w:rsidRPr="00965C36" w:rsidRDefault="00AC2720">
            <w:pPr>
              <w:cnfStyle w:val="000000100000" w:firstRow="0" w:lastRow="0" w:firstColumn="0" w:lastColumn="0" w:oddVBand="0" w:evenVBand="0" w:oddHBand="1" w:evenHBand="0" w:firstRowFirstColumn="0" w:firstRowLastColumn="0" w:lastRowFirstColumn="0" w:lastRowLastColumn="0"/>
              <w:rPr>
                <w:rFonts w:ascii="Aptos" w:hAnsi="Aptos"/>
              </w:rPr>
            </w:pPr>
          </w:p>
        </w:tc>
      </w:tr>
      <w:tr w:rsidR="00AC2720" w:rsidRPr="00965C36" w14:paraId="1C57440F" w14:textId="77777777" w:rsidTr="00965C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75" w:type="dxa"/>
          </w:tcPr>
          <w:p w14:paraId="697D29F2" w14:textId="77777777" w:rsidR="00AC2720" w:rsidRPr="00965C36" w:rsidRDefault="00C51674">
            <w:pPr>
              <w:rPr>
                <w:rFonts w:ascii="Aptos" w:hAnsi="Aptos"/>
              </w:rPr>
            </w:pPr>
            <w:r w:rsidRPr="00965C36">
              <w:rPr>
                <w:rFonts w:ascii="Aptos" w:hAnsi="Aptos"/>
              </w:rPr>
              <w:t>2</w:t>
            </w:r>
          </w:p>
        </w:tc>
        <w:tc>
          <w:tcPr>
            <w:tcW w:w="4977" w:type="dxa"/>
          </w:tcPr>
          <w:p w14:paraId="01BF20BB" w14:textId="77777777" w:rsidR="00AC2720" w:rsidRPr="00965C36" w:rsidRDefault="00AC2720">
            <w:pPr>
              <w:cnfStyle w:val="000000010000" w:firstRow="0" w:lastRow="0" w:firstColumn="0" w:lastColumn="0" w:oddVBand="0" w:evenVBand="0" w:oddHBand="0" w:evenHBand="1" w:firstRowFirstColumn="0" w:firstRowLastColumn="0" w:lastRowFirstColumn="0" w:lastRowLastColumn="0"/>
              <w:rPr>
                <w:rFonts w:ascii="Aptos" w:hAnsi="Aptos"/>
              </w:rPr>
            </w:pPr>
          </w:p>
        </w:tc>
      </w:tr>
    </w:tbl>
    <w:p w14:paraId="06FE5ACA" w14:textId="77777777" w:rsidR="00AC2720" w:rsidRPr="00965C36" w:rsidRDefault="00AC2720">
      <w:pPr>
        <w:rPr>
          <w:rFonts w:ascii="Aptos" w:hAnsi="Aptos"/>
        </w:rPr>
      </w:pPr>
    </w:p>
    <w:p w14:paraId="66EDA05E" w14:textId="77777777" w:rsidR="00AC2720" w:rsidRPr="00965C36" w:rsidRDefault="00C51674">
      <w:pPr>
        <w:pStyle w:val="Heading2"/>
        <w:rPr>
          <w:rFonts w:ascii="Aptos" w:hAnsi="Aptos"/>
          <w:sz w:val="22"/>
          <w:szCs w:val="22"/>
        </w:rPr>
      </w:pPr>
      <w:r w:rsidRPr="00965C36">
        <w:rPr>
          <w:rFonts w:ascii="Aptos" w:hAnsi="Aptos"/>
          <w:color w:val="1F3A68"/>
          <w:sz w:val="22"/>
          <w:szCs w:val="22"/>
        </w:rPr>
        <w:t>Section 10 — Declaration</w:t>
      </w:r>
    </w:p>
    <w:p w14:paraId="452E1DB3" w14:textId="77777777" w:rsidR="00AC2720" w:rsidRPr="00965C36" w:rsidRDefault="00C51674">
      <w:pPr>
        <w:rPr>
          <w:rFonts w:ascii="Aptos" w:hAnsi="Aptos"/>
        </w:rPr>
      </w:pPr>
      <w:r w:rsidRPr="00965C36">
        <w:rPr>
          <w:rFonts w:ascii="Aptos" w:hAnsi="Aptos"/>
        </w:rPr>
        <w:t xml:space="preserve">Please read each statement carefully before signing. By signing this </w:t>
      </w:r>
      <w:proofErr w:type="gramStart"/>
      <w:r w:rsidRPr="00965C36">
        <w:rPr>
          <w:rFonts w:ascii="Aptos" w:hAnsi="Aptos"/>
        </w:rPr>
        <w:t>form</w:t>
      </w:r>
      <w:proofErr w:type="gramEnd"/>
      <w:r w:rsidRPr="00965C36">
        <w:rPr>
          <w:rFonts w:ascii="Aptos" w:hAnsi="Aptos"/>
        </w:rPr>
        <w:t xml:space="preserve"> you confirm that:</w:t>
      </w:r>
    </w:p>
    <w:p w14:paraId="153636EB" w14:textId="77777777" w:rsidR="00AC2720" w:rsidRPr="00965C36" w:rsidRDefault="00C51674">
      <w:pPr>
        <w:pStyle w:val="ListBullet"/>
        <w:rPr>
          <w:rFonts w:ascii="Aptos" w:hAnsi="Aptos"/>
        </w:rPr>
      </w:pPr>
      <w:r w:rsidRPr="00965C36">
        <w:rPr>
          <w:rFonts w:ascii="Aptos" w:hAnsi="Aptos"/>
        </w:rPr>
        <w:t>the information and documentation submitted with this form is, to the best of your knowledge, a true and accurate reflection of events, and does not contain any false or fraudulent information;</w:t>
      </w:r>
    </w:p>
    <w:p w14:paraId="5BE59582" w14:textId="77777777" w:rsidR="00AC2720" w:rsidRPr="00965C36" w:rsidRDefault="00C51674">
      <w:pPr>
        <w:pStyle w:val="ListBullet"/>
        <w:rPr>
          <w:rFonts w:ascii="Aptos" w:hAnsi="Aptos"/>
        </w:rPr>
      </w:pPr>
      <w:r w:rsidRPr="00965C36">
        <w:rPr>
          <w:rFonts w:ascii="Aptos" w:hAnsi="Aptos"/>
        </w:rPr>
        <w:t>you have read NSCD's Admissions Appeals and Complaints Policy and Procedure, and your submission is being made in accordance with that policy;</w:t>
      </w:r>
    </w:p>
    <w:p w14:paraId="11A588A7" w14:textId="77777777" w:rsidR="00AC2720" w:rsidRPr="00965C36" w:rsidRDefault="00C51674">
      <w:pPr>
        <w:pStyle w:val="ListBullet"/>
        <w:rPr>
          <w:rFonts w:ascii="Aptos" w:hAnsi="Aptos"/>
        </w:rPr>
      </w:pPr>
      <w:r w:rsidRPr="00965C36">
        <w:rPr>
          <w:rFonts w:ascii="Aptos" w:hAnsi="Aptos"/>
        </w:rPr>
        <w:t>you consent to NSCD processing your personal data for the purpose of considering and resolving this submission, in accordance with the UK GDPR, the Data Protection Act 2018, and NSCD's Privacy Notice;</w:t>
      </w:r>
    </w:p>
    <w:p w14:paraId="16781BC7" w14:textId="77777777" w:rsidR="00AC2720" w:rsidRPr="00965C36" w:rsidRDefault="00C51674">
      <w:pPr>
        <w:pStyle w:val="ListBullet"/>
        <w:rPr>
          <w:rFonts w:ascii="Aptos" w:hAnsi="Aptos"/>
        </w:rPr>
      </w:pPr>
      <w:r w:rsidRPr="00965C36">
        <w:rPr>
          <w:rFonts w:ascii="Aptos" w:hAnsi="Aptos"/>
        </w:rPr>
        <w:t>where this submission relates to a programme delivered by a franchise partner provider, you consent (subject to your response in Section 1A) to NSCD sharing relevant information with the named partner for the purpose of investigation;</w:t>
      </w:r>
    </w:p>
    <w:p w14:paraId="18CE621C" w14:textId="77777777" w:rsidR="00AC2720" w:rsidRPr="00965C36" w:rsidRDefault="00C51674">
      <w:pPr>
        <w:pStyle w:val="ListBullet"/>
        <w:rPr>
          <w:rFonts w:ascii="Aptos" w:hAnsi="Aptos"/>
        </w:rPr>
      </w:pPr>
      <w:r w:rsidRPr="00965C36">
        <w:rPr>
          <w:rFonts w:ascii="Aptos" w:hAnsi="Aptos"/>
        </w:rPr>
        <w:t xml:space="preserve">you understand that NSCD may decline to consider a submission that is incomplete, </w:t>
      </w:r>
      <w:proofErr w:type="gramStart"/>
      <w:r w:rsidRPr="00965C36">
        <w:rPr>
          <w:rFonts w:ascii="Aptos" w:hAnsi="Aptos"/>
        </w:rPr>
        <w:t>made out of</w:t>
      </w:r>
      <w:proofErr w:type="gramEnd"/>
      <w:r w:rsidRPr="00965C36">
        <w:rPr>
          <w:rFonts w:ascii="Aptos" w:hAnsi="Aptos"/>
        </w:rPr>
        <w:t xml:space="preserve"> time, anonymous, or determined to be frivolous, vexatious, or made in bad faith.</w:t>
      </w:r>
    </w:p>
    <w:tbl>
      <w:tblPr>
        <w:tblStyle w:val="LightGrid-Accent1"/>
        <w:tblW w:w="0" w:type="auto"/>
        <w:tblLook w:val="04A0" w:firstRow="1" w:lastRow="0" w:firstColumn="1" w:lastColumn="0" w:noHBand="0" w:noVBand="1"/>
      </w:tblPr>
      <w:tblGrid>
        <w:gridCol w:w="4977"/>
        <w:gridCol w:w="4975"/>
      </w:tblGrid>
      <w:tr w:rsidR="00AC2720" w:rsidRPr="00965C36" w14:paraId="69DD8F8A" w14:textId="77777777" w:rsidTr="00AC27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6" w:type="dxa"/>
            <w:shd w:val="clear" w:color="auto" w:fill="1F3A68"/>
          </w:tcPr>
          <w:p w14:paraId="40968438" w14:textId="77777777" w:rsidR="00AC2720" w:rsidRPr="00965C36" w:rsidRDefault="00C51674">
            <w:pPr>
              <w:rPr>
                <w:rFonts w:ascii="Aptos" w:hAnsi="Aptos"/>
              </w:rPr>
            </w:pPr>
            <w:r w:rsidRPr="00965C36">
              <w:rPr>
                <w:rFonts w:ascii="Aptos" w:hAnsi="Aptos"/>
                <w:color w:val="FFFFFF"/>
              </w:rPr>
              <w:t>Field</w:t>
            </w:r>
          </w:p>
        </w:tc>
        <w:tc>
          <w:tcPr>
            <w:tcW w:w="4986" w:type="dxa"/>
            <w:shd w:val="clear" w:color="auto" w:fill="1F3A68"/>
          </w:tcPr>
          <w:p w14:paraId="695B2D16" w14:textId="77777777" w:rsidR="00AC2720" w:rsidRPr="00965C36" w:rsidRDefault="00C51674">
            <w:pPr>
              <w:cnfStyle w:val="100000000000" w:firstRow="1" w:lastRow="0" w:firstColumn="0" w:lastColumn="0" w:oddVBand="0" w:evenVBand="0" w:oddHBand="0" w:evenHBand="0" w:firstRowFirstColumn="0" w:firstRowLastColumn="0" w:lastRowFirstColumn="0" w:lastRowLastColumn="0"/>
              <w:rPr>
                <w:rFonts w:ascii="Aptos" w:hAnsi="Aptos"/>
              </w:rPr>
            </w:pPr>
            <w:r w:rsidRPr="00965C36">
              <w:rPr>
                <w:rFonts w:ascii="Aptos" w:hAnsi="Aptos"/>
                <w:color w:val="FFFFFF"/>
              </w:rPr>
              <w:t>Details</w:t>
            </w:r>
          </w:p>
        </w:tc>
      </w:tr>
      <w:tr w:rsidR="00AC2720" w:rsidRPr="00965C36" w14:paraId="579FFAFA" w14:textId="77777777" w:rsidTr="00AC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6" w:type="dxa"/>
            <w:shd w:val="clear" w:color="auto" w:fill="EAF1F8"/>
          </w:tcPr>
          <w:p w14:paraId="73D88635" w14:textId="77777777" w:rsidR="00AC2720" w:rsidRPr="00965C36" w:rsidRDefault="00C51674">
            <w:pPr>
              <w:rPr>
                <w:rFonts w:ascii="Aptos" w:hAnsi="Aptos"/>
              </w:rPr>
            </w:pPr>
            <w:r w:rsidRPr="00965C36">
              <w:rPr>
                <w:rFonts w:ascii="Aptos" w:hAnsi="Aptos"/>
              </w:rPr>
              <w:t>Signature (typed name is acceptable for electronic submissions)</w:t>
            </w:r>
          </w:p>
        </w:tc>
        <w:tc>
          <w:tcPr>
            <w:tcW w:w="4986" w:type="dxa"/>
          </w:tcPr>
          <w:p w14:paraId="54A1A0BB" w14:textId="77777777" w:rsidR="00AC2720" w:rsidRPr="00965C36" w:rsidRDefault="00AC2720">
            <w:pPr>
              <w:cnfStyle w:val="000000100000" w:firstRow="0" w:lastRow="0" w:firstColumn="0" w:lastColumn="0" w:oddVBand="0" w:evenVBand="0" w:oddHBand="1" w:evenHBand="0" w:firstRowFirstColumn="0" w:firstRowLastColumn="0" w:lastRowFirstColumn="0" w:lastRowLastColumn="0"/>
              <w:rPr>
                <w:rFonts w:ascii="Aptos" w:hAnsi="Aptos"/>
              </w:rPr>
            </w:pPr>
          </w:p>
        </w:tc>
      </w:tr>
      <w:tr w:rsidR="00AC2720" w:rsidRPr="00965C36" w14:paraId="513DDD7D" w14:textId="77777777" w:rsidTr="00AC27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6" w:type="dxa"/>
            <w:shd w:val="clear" w:color="auto" w:fill="EAF1F8"/>
          </w:tcPr>
          <w:p w14:paraId="2F6C28E1" w14:textId="77777777" w:rsidR="00AC2720" w:rsidRPr="00965C36" w:rsidRDefault="00C51674">
            <w:pPr>
              <w:rPr>
                <w:rFonts w:ascii="Aptos" w:hAnsi="Aptos"/>
              </w:rPr>
            </w:pPr>
            <w:r w:rsidRPr="00965C36">
              <w:rPr>
                <w:rFonts w:ascii="Aptos" w:hAnsi="Aptos"/>
              </w:rPr>
              <w:t>Full name in capitals</w:t>
            </w:r>
          </w:p>
        </w:tc>
        <w:tc>
          <w:tcPr>
            <w:tcW w:w="4986" w:type="dxa"/>
          </w:tcPr>
          <w:p w14:paraId="63691455" w14:textId="77777777" w:rsidR="00AC2720" w:rsidRPr="00965C36" w:rsidRDefault="00AC2720">
            <w:pPr>
              <w:cnfStyle w:val="000000010000" w:firstRow="0" w:lastRow="0" w:firstColumn="0" w:lastColumn="0" w:oddVBand="0" w:evenVBand="0" w:oddHBand="0" w:evenHBand="1" w:firstRowFirstColumn="0" w:firstRowLastColumn="0" w:lastRowFirstColumn="0" w:lastRowLastColumn="0"/>
              <w:rPr>
                <w:rFonts w:ascii="Aptos" w:hAnsi="Aptos"/>
              </w:rPr>
            </w:pPr>
          </w:p>
        </w:tc>
      </w:tr>
      <w:tr w:rsidR="00AC2720" w:rsidRPr="00965C36" w14:paraId="1EF1D8B3" w14:textId="77777777" w:rsidTr="00AC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6" w:type="dxa"/>
            <w:shd w:val="clear" w:color="auto" w:fill="EAF1F8"/>
          </w:tcPr>
          <w:p w14:paraId="4D66F1BB" w14:textId="77777777" w:rsidR="00AC2720" w:rsidRPr="00965C36" w:rsidRDefault="00C51674">
            <w:pPr>
              <w:rPr>
                <w:rFonts w:ascii="Aptos" w:hAnsi="Aptos"/>
              </w:rPr>
            </w:pPr>
            <w:r w:rsidRPr="00965C36">
              <w:rPr>
                <w:rFonts w:ascii="Aptos" w:hAnsi="Aptos"/>
              </w:rPr>
              <w:t>Date of submission</w:t>
            </w:r>
          </w:p>
        </w:tc>
        <w:tc>
          <w:tcPr>
            <w:tcW w:w="4986" w:type="dxa"/>
          </w:tcPr>
          <w:p w14:paraId="01546D4D" w14:textId="77777777" w:rsidR="00AC2720" w:rsidRPr="00965C36" w:rsidRDefault="00AC2720">
            <w:pPr>
              <w:cnfStyle w:val="000000100000" w:firstRow="0" w:lastRow="0" w:firstColumn="0" w:lastColumn="0" w:oddVBand="0" w:evenVBand="0" w:oddHBand="1" w:evenHBand="0" w:firstRowFirstColumn="0" w:firstRowLastColumn="0" w:lastRowFirstColumn="0" w:lastRowLastColumn="0"/>
              <w:rPr>
                <w:rFonts w:ascii="Aptos" w:hAnsi="Aptos"/>
              </w:rPr>
            </w:pPr>
          </w:p>
        </w:tc>
      </w:tr>
      <w:tr w:rsidR="00AC2720" w:rsidRPr="00965C36" w14:paraId="69E3E61D" w14:textId="77777777" w:rsidTr="00AC27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6" w:type="dxa"/>
            <w:shd w:val="clear" w:color="auto" w:fill="EAF1F8"/>
          </w:tcPr>
          <w:p w14:paraId="3F130792" w14:textId="77777777" w:rsidR="00AC2720" w:rsidRPr="00965C36" w:rsidRDefault="00C51674">
            <w:pPr>
              <w:rPr>
                <w:rFonts w:ascii="Aptos" w:hAnsi="Aptos"/>
              </w:rPr>
            </w:pPr>
            <w:r w:rsidRPr="00965C36">
              <w:rPr>
                <w:rFonts w:ascii="Aptos" w:hAnsi="Aptos"/>
              </w:rPr>
              <w:t>If signed by parent/guardian on behalf of a minor — relationship to applicant</w:t>
            </w:r>
          </w:p>
        </w:tc>
        <w:tc>
          <w:tcPr>
            <w:tcW w:w="4986" w:type="dxa"/>
          </w:tcPr>
          <w:p w14:paraId="58164863" w14:textId="77777777" w:rsidR="00AC2720" w:rsidRPr="00965C36" w:rsidRDefault="00AC2720">
            <w:pPr>
              <w:cnfStyle w:val="000000010000" w:firstRow="0" w:lastRow="0" w:firstColumn="0" w:lastColumn="0" w:oddVBand="0" w:evenVBand="0" w:oddHBand="0" w:evenHBand="1" w:firstRowFirstColumn="0" w:firstRowLastColumn="0" w:lastRowFirstColumn="0" w:lastRowLastColumn="0"/>
              <w:rPr>
                <w:rFonts w:ascii="Aptos" w:hAnsi="Aptos"/>
              </w:rPr>
            </w:pPr>
          </w:p>
        </w:tc>
      </w:tr>
    </w:tbl>
    <w:p w14:paraId="66FFD2CE" w14:textId="77777777" w:rsidR="00AC2720" w:rsidRPr="00965C36" w:rsidRDefault="00AC2720">
      <w:pPr>
        <w:rPr>
          <w:rFonts w:ascii="Aptos" w:hAnsi="Aptos"/>
        </w:rPr>
      </w:pPr>
    </w:p>
    <w:p w14:paraId="7F4714BB" w14:textId="77777777" w:rsidR="00AC2720" w:rsidRPr="00965C36" w:rsidRDefault="00C51674">
      <w:pPr>
        <w:rPr>
          <w:rFonts w:ascii="Aptos" w:hAnsi="Aptos"/>
        </w:rPr>
      </w:pPr>
      <w:r w:rsidRPr="00965C36">
        <w:rPr>
          <w:rFonts w:ascii="Aptos" w:hAnsi="Aptos"/>
          <w:b/>
        </w:rPr>
        <w:t>Where to send this form</w:t>
      </w:r>
    </w:p>
    <w:p w14:paraId="323ED5F9" w14:textId="1116006D" w:rsidR="009E1B46" w:rsidRPr="00965C36" w:rsidRDefault="00C51674">
      <w:pPr>
        <w:rPr>
          <w:rFonts w:ascii="Aptos" w:hAnsi="Aptos"/>
        </w:rPr>
      </w:pPr>
      <w:r w:rsidRPr="00965C36">
        <w:rPr>
          <w:rFonts w:ascii="Aptos" w:hAnsi="Aptos"/>
        </w:rPr>
        <w:t xml:space="preserve">By email: </w:t>
      </w:r>
      <w:hyperlink r:id="rId14" w:history="1">
        <w:r w:rsidR="00197C41" w:rsidRPr="00965C36">
          <w:rPr>
            <w:rStyle w:val="Hyperlink"/>
            <w:rFonts w:ascii="Aptos" w:hAnsi="Aptos"/>
          </w:rPr>
          <w:t>quality.office@nscd.ac.uk</w:t>
        </w:r>
      </w:hyperlink>
      <w:r w:rsidR="00976757" w:rsidRPr="00965C36">
        <w:rPr>
          <w:rFonts w:ascii="Aptos" w:hAnsi="Aptos"/>
        </w:rPr>
        <w:t xml:space="preserve"> </w:t>
      </w:r>
      <w:r w:rsidRPr="00965C36">
        <w:rPr>
          <w:rFonts w:ascii="Aptos" w:hAnsi="Aptos"/>
        </w:rPr>
        <w:t xml:space="preserve">  </w:t>
      </w:r>
      <w:proofErr w:type="gramStart"/>
      <w:r w:rsidRPr="00965C36">
        <w:rPr>
          <w:rFonts w:ascii="Aptos" w:hAnsi="Aptos"/>
        </w:rPr>
        <w:t>|  By</w:t>
      </w:r>
      <w:proofErr w:type="gramEnd"/>
      <w:r w:rsidRPr="00965C36">
        <w:rPr>
          <w:rFonts w:ascii="Aptos" w:hAnsi="Aptos"/>
        </w:rPr>
        <w:t xml:space="preserve"> post: </w:t>
      </w:r>
      <w:r w:rsidR="00965C36" w:rsidRPr="00965C36">
        <w:rPr>
          <w:rFonts w:ascii="Aptos" w:hAnsi="Aptos"/>
        </w:rPr>
        <w:t>Quality Office</w:t>
      </w:r>
      <w:r w:rsidRPr="00965C36">
        <w:rPr>
          <w:rFonts w:ascii="Aptos" w:hAnsi="Aptos"/>
        </w:rPr>
        <w:t>, Northern School of Contemporary Dance, 98 Chapeltown Road, Leeds LS7 4</w:t>
      </w:r>
      <w:proofErr w:type="gramStart"/>
      <w:r w:rsidRPr="00965C36">
        <w:rPr>
          <w:rFonts w:ascii="Aptos" w:hAnsi="Aptos"/>
        </w:rPr>
        <w:t>BH  |</w:t>
      </w:r>
      <w:proofErr w:type="gramEnd"/>
      <w:r w:rsidRPr="00965C36">
        <w:rPr>
          <w:rFonts w:ascii="Aptos" w:hAnsi="Aptos"/>
        </w:rPr>
        <w:t xml:space="preserve">  Alternative accessible formats available on request.</w:t>
      </w:r>
    </w:p>
    <w:sectPr w:rsidR="009E1B46" w:rsidRPr="00965C36" w:rsidSect="00976757">
      <w:footerReference w:type="even" r:id="rId15"/>
      <w:footerReference w:type="default" r:id="rId16"/>
      <w:pgSz w:w="12240" w:h="15840"/>
      <w:pgMar w:top="1134" w:right="1134" w:bottom="94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043B5" w14:textId="77777777" w:rsidR="00C51674" w:rsidRDefault="00C51674" w:rsidP="008D6D70">
      <w:pPr>
        <w:spacing w:after="0" w:line="240" w:lineRule="auto"/>
      </w:pPr>
      <w:r>
        <w:separator/>
      </w:r>
    </w:p>
  </w:endnote>
  <w:endnote w:type="continuationSeparator" w:id="0">
    <w:p w14:paraId="0F7C38FD" w14:textId="77777777" w:rsidR="00C51674" w:rsidRDefault="00C51674" w:rsidP="008D6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E0002AFF" w:usb1="C0007843"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10830191"/>
      <w:docPartObj>
        <w:docPartGallery w:val="Page Numbers (Bottom of Page)"/>
        <w:docPartUnique/>
      </w:docPartObj>
    </w:sdtPr>
    <w:sdtEndPr>
      <w:rPr>
        <w:rStyle w:val="PageNumber"/>
      </w:rPr>
    </w:sdtEndPr>
    <w:sdtContent>
      <w:p w14:paraId="0F43404E" w14:textId="7206C868" w:rsidR="008D6D70" w:rsidRDefault="008D6D70" w:rsidP="00D372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986B10F" w14:textId="77777777" w:rsidR="008D6D70" w:rsidRDefault="008D6D70" w:rsidP="008D6D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1752322"/>
      <w:docPartObj>
        <w:docPartGallery w:val="Page Numbers (Bottom of Page)"/>
        <w:docPartUnique/>
      </w:docPartObj>
    </w:sdtPr>
    <w:sdtEndPr>
      <w:rPr>
        <w:rStyle w:val="PageNumber"/>
      </w:rPr>
    </w:sdtEndPr>
    <w:sdtContent>
      <w:p w14:paraId="41493FBE" w14:textId="0EBA8BA0" w:rsidR="008D6D70" w:rsidRDefault="008D6D70" w:rsidP="00D372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3524010E" w14:textId="77777777" w:rsidR="008D6D70" w:rsidRDefault="008D6D70" w:rsidP="008D6D7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36558" w14:textId="77777777" w:rsidR="00C51674" w:rsidRDefault="00C51674" w:rsidP="008D6D70">
      <w:pPr>
        <w:spacing w:after="0" w:line="240" w:lineRule="auto"/>
      </w:pPr>
      <w:r>
        <w:separator/>
      </w:r>
    </w:p>
  </w:footnote>
  <w:footnote w:type="continuationSeparator" w:id="0">
    <w:p w14:paraId="77997423" w14:textId="77777777" w:rsidR="00C51674" w:rsidRDefault="00C51674" w:rsidP="008D6D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2773733">
    <w:abstractNumId w:val="8"/>
  </w:num>
  <w:num w:numId="2" w16cid:durableId="349843041">
    <w:abstractNumId w:val="6"/>
  </w:num>
  <w:num w:numId="3" w16cid:durableId="656298888">
    <w:abstractNumId w:val="5"/>
  </w:num>
  <w:num w:numId="4" w16cid:durableId="1495998954">
    <w:abstractNumId w:val="4"/>
  </w:num>
  <w:num w:numId="5" w16cid:durableId="915280935">
    <w:abstractNumId w:val="7"/>
  </w:num>
  <w:num w:numId="6" w16cid:durableId="796725951">
    <w:abstractNumId w:val="3"/>
  </w:num>
  <w:num w:numId="7" w16cid:durableId="2024670008">
    <w:abstractNumId w:val="2"/>
  </w:num>
  <w:num w:numId="8" w16cid:durableId="579102189">
    <w:abstractNumId w:val="1"/>
  </w:num>
  <w:num w:numId="9" w16cid:durableId="775514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97C41"/>
    <w:rsid w:val="0029639D"/>
    <w:rsid w:val="00326F90"/>
    <w:rsid w:val="0077058A"/>
    <w:rsid w:val="007C4C41"/>
    <w:rsid w:val="008D6D70"/>
    <w:rsid w:val="00965C36"/>
    <w:rsid w:val="00967696"/>
    <w:rsid w:val="00976757"/>
    <w:rsid w:val="009E1B46"/>
    <w:rsid w:val="00AA1D8D"/>
    <w:rsid w:val="00AC2720"/>
    <w:rsid w:val="00B47730"/>
    <w:rsid w:val="00C51674"/>
    <w:rsid w:val="00CB0664"/>
    <w:rsid w:val="00D743C4"/>
    <w:rsid w:val="00DC51CB"/>
    <w:rsid w:val="00E022D4"/>
    <w:rsid w:val="00EA039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81D74B"/>
  <w14:defaultImageDpi w14:val="300"/>
  <w15:docId w15:val="{B0BA77AB-E577-AF40-BA31-2473CABF6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976757"/>
    <w:rPr>
      <w:color w:val="0000FF" w:themeColor="hyperlink"/>
      <w:u w:val="single"/>
    </w:rPr>
  </w:style>
  <w:style w:type="character" w:styleId="UnresolvedMention">
    <w:name w:val="Unresolved Mention"/>
    <w:basedOn w:val="DefaultParagraphFont"/>
    <w:uiPriority w:val="99"/>
    <w:semiHidden/>
    <w:unhideWhenUsed/>
    <w:rsid w:val="00976757"/>
    <w:rPr>
      <w:color w:val="605E5C"/>
      <w:shd w:val="clear" w:color="auto" w:fill="E1DFDD"/>
    </w:rPr>
  </w:style>
  <w:style w:type="character" w:styleId="PageNumber">
    <w:name w:val="page number"/>
    <w:basedOn w:val="DefaultParagraphFont"/>
    <w:uiPriority w:val="99"/>
    <w:semiHidden/>
    <w:unhideWhenUsed/>
    <w:rsid w:val="008D6D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quality.office@nscd.ac.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quality.office@nscd.ac.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quality.office@nsc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7c0ceff-145e-4c2a-94b1-04964ea36ed1">
      <Terms xmlns="http://schemas.microsoft.com/office/infopath/2007/PartnerControls"/>
    </lcf76f155ced4ddcb4097134ff3c332f>
    <Notes xmlns="27c0ceff-145e-4c2a-94b1-04964ea36e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9E0F80D351A4AB02E9040AF01435E" ma:contentTypeVersion="12" ma:contentTypeDescription="Create a new document." ma:contentTypeScope="" ma:versionID="489d1f055784866a13da5ca330aab652">
  <xsd:schema xmlns:xsd="http://www.w3.org/2001/XMLSchema" xmlns:xs="http://www.w3.org/2001/XMLSchema" xmlns:p="http://schemas.microsoft.com/office/2006/metadata/properties" xmlns:ns2="27c0ceff-145e-4c2a-94b1-04964ea36ed1" targetNamespace="http://schemas.microsoft.com/office/2006/metadata/properties" ma:root="true" ma:fieldsID="6e0bca1ee3ce93d1fd113b871216973b" ns2:_="">
    <xsd:import namespace="27c0ceff-145e-4c2a-94b1-04964ea36e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otes" minOccurs="0"/>
                <xsd:element ref="ns2:lcf76f155ced4ddcb4097134ff3c332f"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0ceff-145e-4c2a-94b1-04964ea36e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2" nillable="true" ma:displayName="Notes" ma:format="Dropdown" ma:internalName="Notes">
      <xsd:simpleType>
        <xsd:restriction base="dms:Text">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e05f212-eb37-4661-a5fb-7cf4dfb583a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04596-41D8-4FD3-9214-79D4204B67E1}">
  <ds:schemaRefs>
    <ds:schemaRef ds:uri="http://schemas.microsoft.com/office/2006/metadata/properties"/>
    <ds:schemaRef ds:uri="http://schemas.microsoft.com/office/infopath/2007/PartnerControls"/>
    <ds:schemaRef ds:uri="27c0ceff-145e-4c2a-94b1-04964ea36ed1"/>
  </ds:schemaRefs>
</ds:datastoreItem>
</file>

<file path=customXml/itemProps2.xml><?xml version="1.0" encoding="utf-8"?>
<ds:datastoreItem xmlns:ds="http://schemas.openxmlformats.org/officeDocument/2006/customXml" ds:itemID="{D1F921A9-2482-4143-B7CA-B11D74035598}">
  <ds:schemaRefs>
    <ds:schemaRef ds:uri="http://schemas.microsoft.com/sharepoint/v3/contenttype/forms"/>
  </ds:schemaRefs>
</ds:datastoreItem>
</file>

<file path=customXml/itemProps3.xml><?xml version="1.0" encoding="utf-8"?>
<ds:datastoreItem xmlns:ds="http://schemas.openxmlformats.org/officeDocument/2006/customXml" ds:itemID="{5CDC3ADA-5437-44F5-ACA0-7B7D46BD7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0ceff-145e-4c2a-94b1-04964ea36e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1502</Words>
  <Characters>8567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10049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Hannah Perry</cp:lastModifiedBy>
  <cp:revision>2</cp:revision>
  <dcterms:created xsi:type="dcterms:W3CDTF">2026-07-23T12:08:00Z</dcterms:created>
  <dcterms:modified xsi:type="dcterms:W3CDTF">2026-07-23T12:08:00Z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0x01010054F9E0F80D351A4AB02E9040AF01435E</vt:lpwstr>
  </property>
</Properties>
</file>